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9E3" w:rsidRPr="009A522F" w:rsidRDefault="009629E3" w:rsidP="009629E3">
      <w:pPr>
        <w:spacing w:after="0" w:line="240" w:lineRule="auto"/>
        <w:jc w:val="center"/>
        <w:rPr>
          <w:rFonts w:ascii="Times New Roman" w:hAnsi="Times New Roman" w:cs="Times New Roman"/>
          <w:b/>
          <w:bCs/>
          <w:sz w:val="48"/>
          <w:szCs w:val="48"/>
        </w:rPr>
      </w:pPr>
      <w:r w:rsidRPr="009A522F">
        <w:rPr>
          <w:rFonts w:ascii="Times New Roman" w:hAnsi="Times New Roman" w:cs="Times New Roman"/>
          <w:b/>
          <w:bCs/>
          <w:sz w:val="48"/>
          <w:szCs w:val="48"/>
        </w:rPr>
        <w:t xml:space="preserve">Constitution of the Gamma </w:t>
      </w:r>
      <w:r w:rsidR="0031458D">
        <w:rPr>
          <w:rFonts w:ascii="Times New Roman" w:hAnsi="Times New Roman" w:cs="Times New Roman"/>
          <w:b/>
          <w:bCs/>
          <w:sz w:val="48"/>
          <w:szCs w:val="48"/>
        </w:rPr>
        <w:t>Chapter</w:t>
      </w:r>
      <w:r w:rsidRPr="009A522F">
        <w:rPr>
          <w:rFonts w:ascii="Times New Roman" w:hAnsi="Times New Roman" w:cs="Times New Roman"/>
          <w:b/>
          <w:bCs/>
          <w:sz w:val="48"/>
          <w:szCs w:val="48"/>
        </w:rPr>
        <w:t xml:space="preserve"> of the </w:t>
      </w:r>
      <w:r w:rsidR="0031458D">
        <w:rPr>
          <w:rFonts w:ascii="Times New Roman" w:hAnsi="Times New Roman" w:cs="Times New Roman"/>
          <w:b/>
          <w:bCs/>
          <w:sz w:val="48"/>
          <w:szCs w:val="48"/>
        </w:rPr>
        <w:t>Brother</w:t>
      </w:r>
      <w:r w:rsidRPr="009A522F">
        <w:rPr>
          <w:rFonts w:ascii="Times New Roman" w:hAnsi="Times New Roman" w:cs="Times New Roman"/>
          <w:b/>
          <w:bCs/>
          <w:sz w:val="48"/>
          <w:szCs w:val="48"/>
        </w:rPr>
        <w:t>hood of the Iota Nu Delta Fraternity, Incorporated</w:t>
      </w:r>
    </w:p>
    <w:p w:rsidR="009629E3" w:rsidRPr="009A522F" w:rsidRDefault="009629E3" w:rsidP="009629E3">
      <w:pPr>
        <w:spacing w:after="0" w:line="240" w:lineRule="auto"/>
        <w:rPr>
          <w:rFonts w:ascii="Times New Roman" w:hAnsi="Times New Roman" w:cs="Times New Roman"/>
          <w:sz w:val="24"/>
          <w:szCs w:val="24"/>
        </w:rPr>
      </w:pPr>
    </w:p>
    <w:p w:rsidR="009629E3" w:rsidRPr="009A522F" w:rsidRDefault="009629E3" w:rsidP="009629E3">
      <w:pPr>
        <w:spacing w:after="0" w:line="240" w:lineRule="auto"/>
        <w:rPr>
          <w:rFonts w:ascii="Times New Roman" w:hAnsi="Times New Roman" w:cs="Times New Roman"/>
          <w:sz w:val="24"/>
          <w:szCs w:val="24"/>
        </w:rPr>
      </w:pPr>
    </w:p>
    <w:p w:rsidR="009629E3" w:rsidRPr="009A522F" w:rsidRDefault="009629E3" w:rsidP="0031458D">
      <w:pPr>
        <w:spacing w:after="0" w:line="240" w:lineRule="auto"/>
        <w:jc w:val="center"/>
        <w:outlineLvl w:val="0"/>
        <w:rPr>
          <w:rFonts w:ascii="Times New Roman" w:hAnsi="Times New Roman" w:cs="Times New Roman"/>
          <w:b/>
          <w:bCs/>
          <w:sz w:val="32"/>
          <w:szCs w:val="32"/>
        </w:rPr>
      </w:pPr>
      <w:r w:rsidRPr="009A522F">
        <w:rPr>
          <w:rFonts w:ascii="Times New Roman" w:hAnsi="Times New Roman" w:cs="Times New Roman"/>
          <w:b/>
          <w:bCs/>
          <w:sz w:val="32"/>
          <w:szCs w:val="32"/>
        </w:rPr>
        <w:t>Preamble</w:t>
      </w:r>
    </w:p>
    <w:p w:rsidR="009629E3" w:rsidRPr="009A522F" w:rsidRDefault="009629E3" w:rsidP="009629E3">
      <w:pPr>
        <w:spacing w:after="0" w:line="240" w:lineRule="auto"/>
        <w:jc w:val="center"/>
        <w:rPr>
          <w:rFonts w:ascii="Times New Roman" w:hAnsi="Times New Roman" w:cs="Times New Roman"/>
          <w:b/>
          <w:bCs/>
          <w:sz w:val="32"/>
          <w:szCs w:val="32"/>
        </w:rPr>
      </w:pPr>
    </w:p>
    <w:p w:rsidR="009629E3" w:rsidRPr="009A522F" w:rsidRDefault="009629E3" w:rsidP="009629E3">
      <w:pPr>
        <w:spacing w:after="0" w:line="240" w:lineRule="auto"/>
        <w:rPr>
          <w:rFonts w:ascii="Times New Roman" w:hAnsi="Times New Roman" w:cs="Times New Roman"/>
          <w:sz w:val="24"/>
          <w:szCs w:val="24"/>
        </w:rPr>
      </w:pPr>
    </w:p>
    <w:p w:rsidR="002C01DD" w:rsidRPr="009A522F" w:rsidRDefault="002C01DD" w:rsidP="002C01DD">
      <w:pPr>
        <w:spacing w:after="0" w:line="240" w:lineRule="auto"/>
        <w:rPr>
          <w:rFonts w:ascii="Times New Roman" w:hAnsi="Times New Roman" w:cs="Times New Roman"/>
          <w:sz w:val="24"/>
          <w:szCs w:val="24"/>
        </w:rPr>
      </w:pPr>
      <w:r w:rsidRPr="009A522F">
        <w:rPr>
          <w:rFonts w:ascii="Times New Roman" w:hAnsi="Times New Roman" w:cs="Times New Roman"/>
          <w:sz w:val="24"/>
          <w:szCs w:val="24"/>
        </w:rPr>
        <w:t xml:space="preserve">United, we,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of the Gamma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of the </w:t>
      </w:r>
      <w:r w:rsidR="0031458D">
        <w:rPr>
          <w:rFonts w:ascii="Times New Roman" w:hAnsi="Times New Roman" w:cs="Times New Roman"/>
          <w:sz w:val="24"/>
          <w:szCs w:val="24"/>
        </w:rPr>
        <w:t>Brother</w:t>
      </w:r>
      <w:r w:rsidRPr="009A522F">
        <w:rPr>
          <w:rFonts w:ascii="Times New Roman" w:hAnsi="Times New Roman" w:cs="Times New Roman"/>
          <w:sz w:val="24"/>
          <w:szCs w:val="24"/>
        </w:rPr>
        <w:t>hood of the Iota Nu Delta Fraternity, Incorporated, do ratif</w:t>
      </w:r>
      <w:r>
        <w:rPr>
          <w:rFonts w:ascii="Times New Roman" w:hAnsi="Times New Roman" w:cs="Times New Roman"/>
          <w:sz w:val="24"/>
          <w:szCs w:val="24"/>
        </w:rPr>
        <w:t>y this Constitution on January 10, 2010.</w:t>
      </w: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2C01DD">
      <w:pPr>
        <w:spacing w:after="0" w:line="240" w:lineRule="auto"/>
        <w:jc w:val="center"/>
        <w:rPr>
          <w:rFonts w:ascii="Times New Roman" w:hAnsi="Times New Roman" w:cs="Times New Roman"/>
          <w:b/>
          <w:bCs/>
          <w:sz w:val="32"/>
          <w:szCs w:val="32"/>
        </w:rPr>
      </w:pPr>
    </w:p>
    <w:p w:rsidR="002C01DD" w:rsidRPr="009A522F" w:rsidRDefault="002C01DD" w:rsidP="002C01DD">
      <w:pPr>
        <w:spacing w:after="0" w:line="240" w:lineRule="auto"/>
        <w:jc w:val="center"/>
        <w:rPr>
          <w:rFonts w:ascii="Times New Roman" w:hAnsi="Times New Roman" w:cs="Times New Roman"/>
          <w:b/>
          <w:bCs/>
          <w:sz w:val="32"/>
          <w:szCs w:val="32"/>
        </w:rPr>
      </w:pPr>
      <w:r w:rsidRPr="009A522F">
        <w:rPr>
          <w:rFonts w:ascii="Times New Roman" w:hAnsi="Times New Roman" w:cs="Times New Roman"/>
          <w:b/>
          <w:bCs/>
          <w:sz w:val="32"/>
          <w:szCs w:val="32"/>
        </w:rPr>
        <w:t xml:space="preserve">Article I: The Gamma </w:t>
      </w:r>
      <w:r w:rsidR="0031458D">
        <w:rPr>
          <w:rFonts w:ascii="Times New Roman" w:hAnsi="Times New Roman" w:cs="Times New Roman"/>
          <w:b/>
          <w:bCs/>
          <w:sz w:val="32"/>
          <w:szCs w:val="32"/>
        </w:rPr>
        <w:t>Chapter</w:t>
      </w:r>
      <w:r w:rsidRPr="009A522F">
        <w:rPr>
          <w:rFonts w:ascii="Times New Roman" w:hAnsi="Times New Roman" w:cs="Times New Roman"/>
          <w:b/>
          <w:bCs/>
          <w:sz w:val="32"/>
          <w:szCs w:val="32"/>
        </w:rPr>
        <w:t xml:space="preserve"> of the </w:t>
      </w:r>
      <w:r w:rsidR="0031458D">
        <w:rPr>
          <w:rFonts w:ascii="Times New Roman" w:hAnsi="Times New Roman" w:cs="Times New Roman"/>
          <w:b/>
          <w:bCs/>
          <w:sz w:val="32"/>
          <w:szCs w:val="32"/>
        </w:rPr>
        <w:t>Brother</w:t>
      </w:r>
      <w:r w:rsidRPr="009A522F">
        <w:rPr>
          <w:rFonts w:ascii="Times New Roman" w:hAnsi="Times New Roman" w:cs="Times New Roman"/>
          <w:b/>
          <w:bCs/>
          <w:sz w:val="32"/>
          <w:szCs w:val="32"/>
        </w:rPr>
        <w:t>hood of the Iota Nu Delta Fraternity, Incorporated</w:t>
      </w: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 xml:space="preserve">Section 1: The </w:t>
      </w:r>
      <w:r w:rsidR="0031458D">
        <w:rPr>
          <w:rFonts w:ascii="Times New Roman" w:hAnsi="Times New Roman" w:cs="Times New Roman"/>
          <w:b/>
          <w:bCs/>
          <w:sz w:val="24"/>
          <w:szCs w:val="24"/>
        </w:rPr>
        <w:t>Chapter</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Gamma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(referred to as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herein) is a recognized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of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of the Iota Nu Delta Fraternity, Incorporated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was founded by the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Founding Fathers on February 7, 1994.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is governed by the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Executive Board, other authoritative bodies within the </w:t>
      </w:r>
      <w:r w:rsidR="0031458D">
        <w:rPr>
          <w:rFonts w:ascii="Times New Roman" w:hAnsi="Times New Roman" w:cs="Times New Roman"/>
          <w:sz w:val="24"/>
          <w:szCs w:val="24"/>
        </w:rPr>
        <w:t>Brother</w:t>
      </w:r>
      <w:r w:rsidRPr="009A522F">
        <w:rPr>
          <w:rFonts w:ascii="Times New Roman" w:hAnsi="Times New Roman" w:cs="Times New Roman"/>
          <w:sz w:val="24"/>
          <w:szCs w:val="24"/>
        </w:rPr>
        <w:t>hood, and any and all authoritative documents (all of which are referred to as “</w:t>
      </w:r>
      <w:r w:rsidR="0031458D">
        <w:rPr>
          <w:rFonts w:ascii="Times New Roman" w:hAnsi="Times New Roman" w:cs="Times New Roman"/>
          <w:sz w:val="24"/>
          <w:szCs w:val="24"/>
        </w:rPr>
        <w:t>National</w:t>
      </w:r>
      <w:r w:rsidRPr="009A522F">
        <w:rPr>
          <w:rFonts w:ascii="Times New Roman" w:hAnsi="Times New Roman" w:cs="Times New Roman"/>
          <w:sz w:val="24"/>
          <w:szCs w:val="24"/>
        </w:rPr>
        <w:t>” herein).</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2: Recognition</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Drexel University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of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was founded in October 19, the year 1997 with the crossing of the Alpha Class, now known as the Founding Fathers of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formally recognized the Charter as the Gamma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in October 1997.</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 xml:space="preserve">Section 3: </w:t>
      </w:r>
      <w:r w:rsidR="0031458D">
        <w:rPr>
          <w:rFonts w:ascii="Times New Roman" w:hAnsi="Times New Roman" w:cs="Times New Roman"/>
          <w:b/>
          <w:bCs/>
          <w:sz w:val="24"/>
          <w:szCs w:val="24"/>
        </w:rPr>
        <w:t>Brother</w:t>
      </w:r>
      <w:r w:rsidRPr="009A522F">
        <w:rPr>
          <w:rFonts w:ascii="Times New Roman" w:hAnsi="Times New Roman" w:cs="Times New Roman"/>
          <w:b/>
          <w:bCs/>
          <w:sz w:val="24"/>
          <w:szCs w:val="24"/>
        </w:rPr>
        <w:t xml:space="preserve">s of the </w:t>
      </w:r>
      <w:r w:rsidR="0031458D">
        <w:rPr>
          <w:rFonts w:ascii="Times New Roman" w:hAnsi="Times New Roman" w:cs="Times New Roman"/>
          <w:b/>
          <w:bCs/>
          <w:sz w:val="24"/>
          <w:szCs w:val="24"/>
        </w:rPr>
        <w:t>Chapter</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is the union of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pledged under the Gamma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which derives its </w:t>
      </w:r>
      <w:r w:rsidR="0031458D">
        <w:rPr>
          <w:rFonts w:ascii="Times New Roman" w:hAnsi="Times New Roman" w:cs="Times New Roman"/>
          <w:sz w:val="24"/>
          <w:szCs w:val="24"/>
        </w:rPr>
        <w:t>Member</w:t>
      </w:r>
      <w:r w:rsidRPr="009A522F">
        <w:rPr>
          <w:rFonts w:ascii="Times New Roman" w:hAnsi="Times New Roman" w:cs="Times New Roman"/>
          <w:sz w:val="24"/>
          <w:szCs w:val="24"/>
        </w:rPr>
        <w:t>ship from Drexel University, Pennsylvania (the “University” herein).</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lastRenderedPageBreak/>
        <w:t xml:space="preserve">For purposes of voting, pledging, and operations,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shall also include annexes.  Annexes are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pledged under a different Colony who are currently University students.  They are subject to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Constitution and other rules established by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 xml:space="preserve">Section 4: Purpose of the </w:t>
      </w:r>
      <w:r w:rsidR="0031458D">
        <w:rPr>
          <w:rFonts w:ascii="Times New Roman" w:hAnsi="Times New Roman" w:cs="Times New Roman"/>
          <w:b/>
          <w:bCs/>
          <w:sz w:val="24"/>
          <w:szCs w:val="24"/>
        </w:rPr>
        <w:t>Chapter</w:t>
      </w:r>
    </w:p>
    <w:p w:rsidR="002C01DD" w:rsidRPr="009A522F" w:rsidRDefault="002C01DD" w:rsidP="002C01DD">
      <w:pPr>
        <w:spacing w:after="0" w:line="240" w:lineRule="auto"/>
        <w:jc w:val="both"/>
        <w:rPr>
          <w:rFonts w:ascii="Times New Roman" w:hAnsi="Times New Roman" w:cs="Times New Roman"/>
          <w:b/>
          <w:bCs/>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As stated by </w:t>
      </w:r>
      <w:r w:rsidR="0031458D">
        <w:rPr>
          <w:rFonts w:ascii="Times New Roman" w:hAnsi="Times New Roman" w:cs="Times New Roman"/>
          <w:sz w:val="24"/>
          <w:szCs w:val="24"/>
        </w:rPr>
        <w:t>National</w:t>
      </w:r>
      <w:r w:rsidRPr="009A522F">
        <w:rPr>
          <w:rFonts w:ascii="Times New Roman" w:hAnsi="Times New Roman" w:cs="Times New Roman"/>
          <w:sz w:val="24"/>
          <w:szCs w:val="24"/>
        </w:rPr>
        <w:t>, the vision of Iota Nu Delta is to bridge the gaps between people of different backgrounds, ethnicities, and cultures by having them interact with their respective communities, and encourage cultural awareness through affiliation with a fraternal organization.</w:t>
      </w: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31458D">
      <w:pPr>
        <w:spacing w:after="0" w:line="240" w:lineRule="auto"/>
        <w:jc w:val="center"/>
        <w:outlineLvl w:val="0"/>
        <w:rPr>
          <w:rFonts w:ascii="Times New Roman" w:hAnsi="Times New Roman" w:cs="Times New Roman"/>
          <w:b/>
          <w:bCs/>
          <w:sz w:val="32"/>
          <w:szCs w:val="32"/>
        </w:rPr>
      </w:pPr>
      <w:r w:rsidRPr="009A522F">
        <w:rPr>
          <w:rFonts w:ascii="Times New Roman" w:hAnsi="Times New Roman" w:cs="Times New Roman"/>
          <w:b/>
          <w:bCs/>
          <w:sz w:val="32"/>
          <w:szCs w:val="32"/>
        </w:rPr>
        <w:t>Article II: The Constitution and Its Powers</w:t>
      </w: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 xml:space="preserve">Section 1: Precedence of </w:t>
      </w:r>
      <w:r w:rsidR="0031458D">
        <w:rPr>
          <w:rFonts w:ascii="Times New Roman" w:hAnsi="Times New Roman" w:cs="Times New Roman"/>
          <w:b/>
          <w:bCs/>
          <w:sz w:val="24"/>
          <w:szCs w:val="24"/>
        </w:rPr>
        <w:t>Brother</w:t>
      </w:r>
      <w:r w:rsidRPr="009A522F">
        <w:rPr>
          <w:rFonts w:ascii="Times New Roman" w:hAnsi="Times New Roman" w:cs="Times New Roman"/>
          <w:b/>
          <w:bCs/>
          <w:sz w:val="24"/>
          <w:szCs w:val="24"/>
        </w:rPr>
        <w:t>hood</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its principles, and the Unity of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are to be upheld at all times.  Adherence to this takes precedence over the Constitution. However, every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actions are under the scrutiny of the current executive board at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If the matter concerns a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 of the executive board, the Alpha Class, or the oldest reachable five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(by Greek age), shall be responsible for reviewing the actions of the executive board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 in question. The appropriate actions will then be enforced, as seen fit by the reviewer(s).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2: The Constitution</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Constitution is purported to be a dynamic, working, executable, and amendable document that binds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of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and holds authority where relevant.  The Constitution is the authoritative document which governs over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Where the Constitution is silent or insufficient,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can choose its own course of action or inaction via majority, consensus, or amending the Constitution through the procedures in Article XIII.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 xml:space="preserve">Section 3: Precedence of </w:t>
      </w:r>
      <w:r w:rsidR="0031458D">
        <w:rPr>
          <w:rFonts w:ascii="Times New Roman" w:hAnsi="Times New Roman" w:cs="Times New Roman"/>
          <w:b/>
          <w:bCs/>
          <w:sz w:val="24"/>
          <w:szCs w:val="24"/>
        </w:rPr>
        <w:t>National</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is subject to the greater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of the Iota Nu Delta Fraternity, Incorporated and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The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Executive Board, other authoritative bodies within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and any and all authoritative documents such as a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Constitution or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Protocol (all of these are collectively referred to as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herein) holds precedence over this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Constitution.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Where the standards and principles of this Constitution exceed those of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authoritative bodies and documents, and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as a whole, these aforementioned standards and principles should be authoritative for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Should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choose to go against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(as defined here in the Constitution), including but not limited to the Protocol,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’s consensus must approve by a 6/7 vote of active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s.  </w:t>
      </w: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31458D">
      <w:pPr>
        <w:spacing w:after="0" w:line="240" w:lineRule="auto"/>
        <w:jc w:val="center"/>
        <w:outlineLvl w:val="0"/>
        <w:rPr>
          <w:rFonts w:ascii="Times New Roman" w:hAnsi="Times New Roman" w:cs="Times New Roman"/>
          <w:b/>
          <w:bCs/>
          <w:sz w:val="32"/>
          <w:szCs w:val="32"/>
        </w:rPr>
      </w:pPr>
      <w:r w:rsidRPr="009A522F">
        <w:rPr>
          <w:rFonts w:ascii="Times New Roman" w:hAnsi="Times New Roman" w:cs="Times New Roman"/>
          <w:b/>
          <w:bCs/>
          <w:sz w:val="32"/>
          <w:szCs w:val="32"/>
        </w:rPr>
        <w:t>Article III: Relationship with the University</w:t>
      </w: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’s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ship is derived from Drexel University at Philadelphia, Pennsylvania.  While Drexel University does not govern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and its actions,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should make all reasonable attempts to gain and maintain recognition from the University while not compromising the purposes and principles of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s’ status as a recognized University entity is subject to the University, but it should not escape one’s notice that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of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is not limited to the confines and jurisdiction of the University.</w:t>
      </w: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31458D">
      <w:pPr>
        <w:spacing w:after="0" w:line="240" w:lineRule="auto"/>
        <w:jc w:val="center"/>
        <w:outlineLvl w:val="0"/>
        <w:rPr>
          <w:rFonts w:ascii="Times New Roman" w:hAnsi="Times New Roman" w:cs="Times New Roman"/>
          <w:b/>
          <w:bCs/>
          <w:sz w:val="32"/>
          <w:szCs w:val="32"/>
        </w:rPr>
      </w:pPr>
      <w:r w:rsidRPr="009A522F">
        <w:rPr>
          <w:rFonts w:ascii="Times New Roman" w:hAnsi="Times New Roman" w:cs="Times New Roman"/>
          <w:b/>
          <w:bCs/>
          <w:sz w:val="32"/>
          <w:szCs w:val="32"/>
        </w:rPr>
        <w:t>Article IV: Bids</w:t>
      </w:r>
    </w:p>
    <w:p w:rsidR="002C01DD" w:rsidRPr="009A522F" w:rsidRDefault="002C01DD" w:rsidP="002C01DD">
      <w:pPr>
        <w:spacing w:after="0" w:line="240" w:lineRule="auto"/>
        <w:rPr>
          <w:rFonts w:ascii="Times New Roman" w:hAnsi="Times New Roman" w:cs="Times New Roman"/>
          <w:b/>
          <w:bCs/>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1: Definition of a Bid</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A bid is an opportunity given collectively by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to an interest for the interest to enter the Protocol Process.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2: Required Criteria for Bids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following, in no particular order, are required criteria for granting a bid to an interest of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to pledge under the </w:t>
      </w:r>
      <w:r w:rsidR="0031458D">
        <w:rPr>
          <w:rFonts w:ascii="Times New Roman" w:hAnsi="Times New Roman" w:cs="Times New Roman"/>
          <w:sz w:val="24"/>
          <w:szCs w:val="24"/>
        </w:rPr>
        <w:t>Chapter</w:t>
      </w:r>
      <w:r w:rsidRPr="009A522F">
        <w:rPr>
          <w:rFonts w:ascii="Times New Roman" w:hAnsi="Times New Roman" w:cs="Times New Roman"/>
          <w:sz w:val="24"/>
          <w:szCs w:val="24"/>
        </w:rPr>
        <w:t>.</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numPr>
          <w:ilvl w:val="0"/>
          <w:numId w:val="11"/>
        </w:numPr>
        <w:tabs>
          <w:tab w:val="num" w:pos="720"/>
        </w:tabs>
        <w:spacing w:after="0" w:line="240" w:lineRule="auto"/>
        <w:ind w:left="720"/>
        <w:jc w:val="both"/>
        <w:rPr>
          <w:rFonts w:ascii="Times New Roman" w:hAnsi="Times New Roman" w:cs="Times New Roman"/>
          <w:sz w:val="24"/>
          <w:szCs w:val="24"/>
        </w:rPr>
      </w:pPr>
      <w:r w:rsidRPr="009A522F">
        <w:rPr>
          <w:rFonts w:ascii="Times New Roman" w:hAnsi="Times New Roman" w:cs="Times New Roman"/>
          <w:sz w:val="24"/>
          <w:szCs w:val="24"/>
        </w:rPr>
        <w:t xml:space="preserve">The interest must be of the male gender for his entire life, from birth to his present age.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numPr>
          <w:ilvl w:val="0"/>
          <w:numId w:val="11"/>
        </w:numPr>
        <w:tabs>
          <w:tab w:val="num" w:pos="720"/>
        </w:tabs>
        <w:spacing w:after="0" w:line="240" w:lineRule="auto"/>
        <w:ind w:left="720"/>
        <w:jc w:val="both"/>
        <w:rPr>
          <w:rFonts w:ascii="Times New Roman" w:hAnsi="Times New Roman" w:cs="Times New Roman"/>
          <w:sz w:val="24"/>
          <w:szCs w:val="24"/>
        </w:rPr>
      </w:pPr>
      <w:r w:rsidRPr="009A522F">
        <w:rPr>
          <w:rFonts w:ascii="Times New Roman" w:hAnsi="Times New Roman" w:cs="Times New Roman"/>
          <w:sz w:val="24"/>
          <w:szCs w:val="24"/>
        </w:rPr>
        <w:t xml:space="preserve">An interest eligible for a bid must be a current undergraduate student of Drexel University with the intent and likelihood of graduating from the University or other accredited, four-year educational institutions.  The success of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and the </w:t>
      </w:r>
      <w:r w:rsidR="0031458D">
        <w:rPr>
          <w:rFonts w:ascii="Times New Roman" w:hAnsi="Times New Roman" w:cs="Times New Roman"/>
          <w:sz w:val="24"/>
          <w:szCs w:val="24"/>
        </w:rPr>
        <w:t>Brother</w:t>
      </w:r>
      <w:r w:rsidRPr="009A522F">
        <w:rPr>
          <w:rFonts w:ascii="Times New Roman" w:hAnsi="Times New Roman" w:cs="Times New Roman"/>
          <w:sz w:val="24"/>
          <w:szCs w:val="24"/>
        </w:rPr>
        <w:t>hood is dependent on educated individuals.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numPr>
          <w:ilvl w:val="0"/>
          <w:numId w:val="11"/>
        </w:numPr>
        <w:tabs>
          <w:tab w:val="num" w:pos="720"/>
        </w:tabs>
        <w:spacing w:after="0" w:line="240" w:lineRule="auto"/>
        <w:ind w:left="720"/>
        <w:jc w:val="both"/>
        <w:rPr>
          <w:rFonts w:ascii="Times New Roman" w:hAnsi="Times New Roman" w:cs="Times New Roman"/>
          <w:sz w:val="24"/>
          <w:szCs w:val="24"/>
        </w:rPr>
      </w:pPr>
      <w:r w:rsidRPr="009A522F">
        <w:rPr>
          <w:rFonts w:ascii="Times New Roman" w:hAnsi="Times New Roman" w:cs="Times New Roman"/>
          <w:sz w:val="24"/>
          <w:szCs w:val="24"/>
        </w:rPr>
        <w:t xml:space="preserve">If no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who is eligible to be a Big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desires to be the Big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of a particular interest, then that interest should not receive a bid based on substantial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numPr>
          <w:ilvl w:val="0"/>
          <w:numId w:val="11"/>
        </w:numPr>
        <w:tabs>
          <w:tab w:val="num" w:pos="720"/>
        </w:tabs>
        <w:spacing w:after="0" w:line="240" w:lineRule="auto"/>
        <w:ind w:left="720"/>
        <w:jc w:val="both"/>
        <w:rPr>
          <w:rFonts w:ascii="Times New Roman" w:hAnsi="Times New Roman" w:cs="Times New Roman"/>
          <w:sz w:val="24"/>
          <w:szCs w:val="24"/>
        </w:rPr>
      </w:pPr>
      <w:r w:rsidRPr="009A522F">
        <w:rPr>
          <w:rFonts w:ascii="Times New Roman" w:hAnsi="Times New Roman" w:cs="Times New Roman"/>
          <w:sz w:val="24"/>
          <w:szCs w:val="24"/>
        </w:rPr>
        <w:t xml:space="preserve">The interest must be reasonably foreseen to substantially contribute to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as an active and alumnus.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numPr>
          <w:ilvl w:val="0"/>
          <w:numId w:val="11"/>
        </w:numPr>
        <w:tabs>
          <w:tab w:val="num" w:pos="720"/>
        </w:tabs>
        <w:spacing w:after="0" w:line="240" w:lineRule="auto"/>
        <w:ind w:left="720"/>
        <w:jc w:val="both"/>
        <w:rPr>
          <w:rFonts w:ascii="Times New Roman" w:hAnsi="Times New Roman" w:cs="Times New Roman"/>
          <w:sz w:val="24"/>
          <w:szCs w:val="24"/>
        </w:rPr>
      </w:pPr>
      <w:r w:rsidRPr="009A522F">
        <w:rPr>
          <w:rFonts w:ascii="Times New Roman" w:hAnsi="Times New Roman" w:cs="Times New Roman"/>
          <w:sz w:val="24"/>
          <w:szCs w:val="24"/>
        </w:rPr>
        <w:t>The interest must be reasonably foreseen to complete the Protocol Process.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numPr>
          <w:ilvl w:val="0"/>
          <w:numId w:val="11"/>
        </w:numPr>
        <w:tabs>
          <w:tab w:val="num" w:pos="720"/>
        </w:tabs>
        <w:spacing w:after="0" w:line="240" w:lineRule="auto"/>
        <w:ind w:left="720"/>
        <w:jc w:val="both"/>
        <w:rPr>
          <w:rFonts w:ascii="Times New Roman" w:hAnsi="Times New Roman" w:cs="Times New Roman"/>
          <w:sz w:val="24"/>
          <w:szCs w:val="24"/>
        </w:rPr>
      </w:pPr>
      <w:r w:rsidRPr="009A522F">
        <w:rPr>
          <w:rFonts w:ascii="Times New Roman" w:hAnsi="Times New Roman" w:cs="Times New Roman"/>
          <w:sz w:val="24"/>
          <w:szCs w:val="24"/>
        </w:rPr>
        <w:t>The interest must be free of any outstanding warrants for arrest or prosecution, criminal and civil trials, subpoenas, criminal activity, other questionable activity, and other legally compromising and indeterminable activities, on the bases of the laws of the United States of America, State of Pennsylvania, Philadelphia County, Drexel University, and other relevant jurisdictions.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numPr>
          <w:ilvl w:val="0"/>
          <w:numId w:val="11"/>
        </w:numPr>
        <w:tabs>
          <w:tab w:val="num" w:pos="720"/>
        </w:tabs>
        <w:spacing w:after="0" w:line="240" w:lineRule="auto"/>
        <w:ind w:left="720"/>
        <w:jc w:val="both"/>
        <w:rPr>
          <w:rFonts w:ascii="Times New Roman" w:hAnsi="Times New Roman" w:cs="Times New Roman"/>
          <w:sz w:val="24"/>
          <w:szCs w:val="24"/>
        </w:rPr>
      </w:pPr>
      <w:r w:rsidRPr="009A522F">
        <w:rPr>
          <w:rFonts w:ascii="Times New Roman" w:hAnsi="Times New Roman" w:cs="Times New Roman"/>
          <w:sz w:val="24"/>
          <w:szCs w:val="24"/>
        </w:rPr>
        <w:t xml:space="preserve">The interest must be of a sound mind and mental capacity, whereas he must understand the decision and process he is potentially to undertake.  If he is not aware, it is the responsibility of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to make all reasonable attempts to make him understand the implications of his decision.  If the interest is not of sound mind and mental capacity and/or is unable to understand what he may potentially experience, then he must not be given a bid.</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7F2960" w:rsidRDefault="002C01DD" w:rsidP="002C01DD">
      <w:pPr>
        <w:spacing w:after="0" w:line="240" w:lineRule="auto"/>
        <w:ind w:left="720"/>
        <w:jc w:val="both"/>
        <w:rPr>
          <w:rFonts w:ascii="Times New Roman" w:hAnsi="Times New Roman" w:cs="Times New Roman"/>
          <w:color w:val="FF0000"/>
          <w:sz w:val="24"/>
          <w:szCs w:val="24"/>
        </w:rPr>
      </w:pPr>
      <w:r w:rsidRPr="007F2960">
        <w:rPr>
          <w:rFonts w:ascii="Times New Roman" w:hAnsi="Times New Roman" w:cs="Times New Roman"/>
          <w:bCs/>
          <w:color w:val="000000"/>
          <w:sz w:val="24"/>
          <w:szCs w:val="24"/>
        </w:rPr>
        <w:t>Interests can participate in the protocol process upon entering the first quarter of his Drexel University education.</w:t>
      </w:r>
    </w:p>
    <w:p w:rsidR="002C01DD" w:rsidRPr="007F2960" w:rsidRDefault="002C01DD" w:rsidP="002C01DD">
      <w:pPr>
        <w:spacing w:after="0" w:line="240" w:lineRule="auto"/>
        <w:jc w:val="both"/>
        <w:rPr>
          <w:rFonts w:ascii="Times New Roman" w:hAnsi="Times New Roman" w:cs="Times New Roman"/>
          <w:sz w:val="24"/>
          <w:szCs w:val="24"/>
        </w:rPr>
      </w:pPr>
    </w:p>
    <w:p w:rsidR="002C01DD" w:rsidRPr="007F2960" w:rsidRDefault="002C01DD" w:rsidP="002C01DD">
      <w:pPr>
        <w:numPr>
          <w:ilvl w:val="0"/>
          <w:numId w:val="11"/>
        </w:numPr>
        <w:tabs>
          <w:tab w:val="num" w:pos="720"/>
        </w:tabs>
        <w:spacing w:after="0" w:line="240" w:lineRule="auto"/>
        <w:ind w:left="720"/>
        <w:jc w:val="both"/>
        <w:rPr>
          <w:rFonts w:ascii="Times New Roman" w:hAnsi="Times New Roman" w:cs="Times New Roman"/>
          <w:sz w:val="24"/>
          <w:szCs w:val="24"/>
        </w:rPr>
      </w:pPr>
      <w:r w:rsidRPr="007F2960">
        <w:rPr>
          <w:rFonts w:ascii="Times New Roman" w:hAnsi="Times New Roman" w:cs="Times New Roman"/>
          <w:sz w:val="24"/>
          <w:szCs w:val="24"/>
        </w:rPr>
        <w:t xml:space="preserve">Grade Point Average for Bids: As a significant part of the interest’s academic profile, the cumulative grade point average should be taken into account.  If the interest does not have cumulative grade point average of 2.5, then the interest should not receive a bid. </w:t>
      </w:r>
    </w:p>
    <w:p w:rsidR="002C01DD" w:rsidRPr="007F2960" w:rsidRDefault="002C01DD" w:rsidP="002C01DD">
      <w:pPr>
        <w:spacing w:after="0" w:line="240" w:lineRule="auto"/>
        <w:ind w:left="720"/>
        <w:jc w:val="both"/>
        <w:rPr>
          <w:rFonts w:ascii="Times New Roman" w:hAnsi="Times New Roman" w:cs="Times New Roman"/>
          <w:bCs/>
          <w:sz w:val="24"/>
          <w:szCs w:val="24"/>
        </w:rPr>
      </w:pPr>
      <w:r w:rsidRPr="007F2960">
        <w:rPr>
          <w:rFonts w:ascii="Times New Roman" w:hAnsi="Times New Roman" w:cs="Times New Roman"/>
          <w:bCs/>
          <w:sz w:val="24"/>
          <w:szCs w:val="24"/>
        </w:rPr>
        <w:t xml:space="preserve">If the interest is entering immediately from high school education, his transcript from his previous school must be taken instead. If for any reason any interest has valid medical problems that explains his inability to achieve standard grade point average requirement, documentation must be shown and upon evaluation, the evidence will be accepted or rejected. </w:t>
      </w:r>
    </w:p>
    <w:p w:rsidR="002C01DD" w:rsidRPr="009A522F" w:rsidRDefault="002C01DD" w:rsidP="002C01DD">
      <w:pPr>
        <w:spacing w:after="0" w:line="240" w:lineRule="auto"/>
        <w:ind w:left="720"/>
        <w:jc w:val="both"/>
        <w:rPr>
          <w:rFonts w:ascii="Times New Roman" w:hAnsi="Times New Roman" w:cs="Times New Roman"/>
          <w:sz w:val="24"/>
          <w:szCs w:val="24"/>
        </w:rPr>
      </w:pPr>
    </w:p>
    <w:p w:rsidR="002C01DD" w:rsidRPr="009A522F" w:rsidRDefault="002C01DD" w:rsidP="002C01DD">
      <w:pPr>
        <w:numPr>
          <w:ilvl w:val="0"/>
          <w:numId w:val="11"/>
        </w:numPr>
        <w:tabs>
          <w:tab w:val="num" w:pos="720"/>
        </w:tabs>
        <w:spacing w:after="0" w:line="240" w:lineRule="auto"/>
        <w:ind w:left="720"/>
        <w:jc w:val="both"/>
        <w:rPr>
          <w:rFonts w:ascii="Times New Roman" w:hAnsi="Times New Roman" w:cs="Times New Roman"/>
          <w:sz w:val="24"/>
          <w:szCs w:val="24"/>
        </w:rPr>
      </w:pPr>
      <w:r w:rsidRPr="009A522F">
        <w:rPr>
          <w:rFonts w:ascii="Times New Roman" w:hAnsi="Times New Roman" w:cs="Times New Roman"/>
          <w:sz w:val="24"/>
          <w:szCs w:val="24"/>
        </w:rPr>
        <w:t>If the interest has prior grades, transcripts, and other collegiate academic records from other collegiate educational institutions, then these must be considered as part of the interest’s complete grade point average profile.</w:t>
      </w:r>
    </w:p>
    <w:p w:rsidR="002C01DD" w:rsidRPr="009A522F" w:rsidRDefault="002C01DD" w:rsidP="002C01DD">
      <w:pPr>
        <w:spacing w:after="0" w:line="240" w:lineRule="auto"/>
        <w:ind w:left="360"/>
        <w:jc w:val="both"/>
        <w:rPr>
          <w:rFonts w:ascii="Times New Roman" w:hAnsi="Times New Roman" w:cs="Times New Roman"/>
          <w:sz w:val="24"/>
          <w:szCs w:val="24"/>
        </w:rPr>
      </w:pPr>
    </w:p>
    <w:p w:rsidR="002C01DD" w:rsidRPr="009A522F" w:rsidRDefault="002C01DD" w:rsidP="002C01DD">
      <w:pPr>
        <w:numPr>
          <w:ilvl w:val="0"/>
          <w:numId w:val="11"/>
        </w:numPr>
        <w:tabs>
          <w:tab w:val="num" w:pos="720"/>
        </w:tabs>
        <w:spacing w:after="0" w:line="240" w:lineRule="auto"/>
        <w:ind w:left="720"/>
        <w:jc w:val="both"/>
        <w:rPr>
          <w:rFonts w:ascii="Times New Roman" w:hAnsi="Times New Roman" w:cs="Times New Roman"/>
          <w:sz w:val="24"/>
          <w:szCs w:val="24"/>
        </w:rPr>
      </w:pPr>
      <w:r w:rsidRPr="009A522F">
        <w:rPr>
          <w:rFonts w:ascii="Times New Roman" w:hAnsi="Times New Roman" w:cs="Times New Roman"/>
          <w:sz w:val="24"/>
          <w:szCs w:val="24"/>
        </w:rPr>
        <w:t>If the interest has internships, co-ops, study abroad experiences, extra-curricular activities within or outside the University, and other leadership experience, then these should be favorably considered as part of the interest’s complete academic profile.</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numPr>
          <w:ilvl w:val="0"/>
          <w:numId w:val="11"/>
        </w:numPr>
        <w:tabs>
          <w:tab w:val="num" w:pos="720"/>
        </w:tabs>
        <w:spacing w:after="0" w:line="240" w:lineRule="auto"/>
        <w:ind w:left="720"/>
        <w:jc w:val="both"/>
        <w:rPr>
          <w:rFonts w:ascii="Times New Roman" w:hAnsi="Times New Roman" w:cs="Times New Roman"/>
          <w:sz w:val="24"/>
          <w:szCs w:val="24"/>
        </w:rPr>
      </w:pPr>
      <w:r w:rsidRPr="009A522F">
        <w:rPr>
          <w:rFonts w:ascii="Times New Roman" w:hAnsi="Times New Roman" w:cs="Times New Roman"/>
          <w:sz w:val="24"/>
          <w:szCs w:val="24"/>
        </w:rPr>
        <w:t>The interest should have good rapport with his peers, colleagues, classmates, and faculty within the University and community.</w:t>
      </w:r>
    </w:p>
    <w:p w:rsidR="002C01DD" w:rsidRPr="009A522F" w:rsidRDefault="002C01DD" w:rsidP="002C01DD">
      <w:pPr>
        <w:spacing w:after="0" w:line="240" w:lineRule="auto"/>
        <w:ind w:left="360"/>
        <w:jc w:val="both"/>
        <w:rPr>
          <w:rFonts w:ascii="Times New Roman" w:hAnsi="Times New Roman" w:cs="Times New Roman"/>
          <w:sz w:val="24"/>
          <w:szCs w:val="24"/>
        </w:rPr>
      </w:pPr>
    </w:p>
    <w:p w:rsidR="002C01DD" w:rsidRPr="009A522F" w:rsidRDefault="002C01DD" w:rsidP="002C01DD">
      <w:pPr>
        <w:numPr>
          <w:ilvl w:val="0"/>
          <w:numId w:val="11"/>
        </w:numPr>
        <w:tabs>
          <w:tab w:val="num" w:pos="720"/>
        </w:tabs>
        <w:spacing w:after="0" w:line="240" w:lineRule="auto"/>
        <w:ind w:left="720"/>
        <w:jc w:val="both"/>
        <w:rPr>
          <w:rFonts w:ascii="Times New Roman" w:hAnsi="Times New Roman" w:cs="Times New Roman"/>
          <w:sz w:val="24"/>
          <w:szCs w:val="24"/>
        </w:rPr>
      </w:pPr>
      <w:r w:rsidRPr="009A522F">
        <w:rPr>
          <w:rFonts w:ascii="Times New Roman" w:hAnsi="Times New Roman" w:cs="Times New Roman"/>
          <w:sz w:val="24"/>
          <w:szCs w:val="24"/>
        </w:rPr>
        <w:t xml:space="preserve">The interest should not be of questionable moral character.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2: Legacy</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For the purposes of this Constitution, a legacy is a male who is kin to another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in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This includes but is not limited to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cousins, fathers, and adopted family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s.  They are subject to the same rules and standards. However, a legacy will receive an automatically bid unless overturned by a majority vote. Those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who are kin and/or closely related to an interest, cannot vote on whether they receive a bid.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3: The Three-Fourths Rule</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proportionate equal to or greater than three fourths of all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who vote should approve each bid given to an eligible individual.  Every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in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is eligible to vote.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Majority rule is not allowed in this vote because if nearly half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is for the pledge and nearly half is against, then this is potentially divisive for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The unity of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must be upheld and not sacrificed for someone outside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w:t>
      </w: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31458D">
      <w:pPr>
        <w:spacing w:after="0" w:line="240" w:lineRule="auto"/>
        <w:jc w:val="center"/>
        <w:outlineLvl w:val="0"/>
        <w:rPr>
          <w:rFonts w:ascii="Arial" w:hAnsi="Arial" w:cs="Arial"/>
          <w:b/>
          <w:bCs/>
          <w:sz w:val="32"/>
          <w:szCs w:val="32"/>
          <w:lang w:val="fr-FR"/>
        </w:rPr>
      </w:pPr>
      <w:r w:rsidRPr="009A522F">
        <w:rPr>
          <w:rFonts w:ascii="Arial" w:hAnsi="Arial" w:cs="Arial"/>
          <w:b/>
          <w:bCs/>
          <w:sz w:val="32"/>
          <w:szCs w:val="32"/>
          <w:lang w:val="fr-FR"/>
        </w:rPr>
        <w:t xml:space="preserve">Article V: </w:t>
      </w:r>
      <w:r w:rsidR="0031458D">
        <w:rPr>
          <w:rFonts w:ascii="Arial" w:hAnsi="Arial" w:cs="Arial"/>
          <w:b/>
          <w:bCs/>
          <w:sz w:val="32"/>
          <w:szCs w:val="32"/>
          <w:lang w:val="fr-FR"/>
        </w:rPr>
        <w:t>National</w:t>
      </w:r>
      <w:r w:rsidRPr="009A522F">
        <w:rPr>
          <w:rFonts w:ascii="Arial" w:hAnsi="Arial" w:cs="Arial"/>
          <w:b/>
          <w:bCs/>
          <w:sz w:val="32"/>
          <w:szCs w:val="32"/>
          <w:lang w:val="fr-FR"/>
        </w:rPr>
        <w:t xml:space="preserve"> Protocol</w:t>
      </w:r>
    </w:p>
    <w:p w:rsidR="002C01DD" w:rsidRPr="009A522F" w:rsidRDefault="002C01DD" w:rsidP="002C01DD">
      <w:pPr>
        <w:spacing w:after="0" w:line="240" w:lineRule="auto"/>
        <w:rPr>
          <w:rFonts w:ascii="Times New Roman" w:hAnsi="Times New Roman" w:cs="Times New Roman"/>
          <w:sz w:val="24"/>
          <w:szCs w:val="24"/>
          <w:lang w:val="fr-FR"/>
        </w:rPr>
      </w:pPr>
    </w:p>
    <w:p w:rsidR="002C01DD" w:rsidRPr="009A522F" w:rsidRDefault="002C01DD" w:rsidP="0031458D">
      <w:pPr>
        <w:spacing w:after="0" w:line="240" w:lineRule="auto"/>
        <w:jc w:val="both"/>
        <w:outlineLvl w:val="0"/>
        <w:rPr>
          <w:rFonts w:ascii="Times New Roman" w:hAnsi="Times New Roman" w:cs="Times New Roman"/>
          <w:b/>
          <w:bCs/>
          <w:sz w:val="24"/>
          <w:szCs w:val="24"/>
          <w:lang w:val="fr-FR"/>
        </w:rPr>
      </w:pPr>
      <w:r w:rsidRPr="009A522F">
        <w:rPr>
          <w:rFonts w:ascii="Times New Roman" w:hAnsi="Times New Roman" w:cs="Times New Roman"/>
          <w:b/>
          <w:bCs/>
          <w:sz w:val="24"/>
          <w:szCs w:val="24"/>
          <w:lang w:val="fr-FR"/>
        </w:rPr>
        <w:t xml:space="preserve">Section 1: </w:t>
      </w:r>
      <w:r w:rsidR="0031458D">
        <w:rPr>
          <w:rFonts w:ascii="Times New Roman" w:hAnsi="Times New Roman" w:cs="Times New Roman"/>
          <w:b/>
          <w:bCs/>
          <w:sz w:val="24"/>
          <w:szCs w:val="24"/>
          <w:lang w:val="fr-FR"/>
        </w:rPr>
        <w:t>National</w:t>
      </w:r>
      <w:r w:rsidRPr="009A522F">
        <w:rPr>
          <w:rFonts w:ascii="Times New Roman" w:hAnsi="Times New Roman" w:cs="Times New Roman"/>
          <w:b/>
          <w:bCs/>
          <w:sz w:val="24"/>
          <w:szCs w:val="24"/>
          <w:lang w:val="fr-FR"/>
        </w:rPr>
        <w:t xml:space="preserve"> Protocol</w:t>
      </w:r>
    </w:p>
    <w:p w:rsidR="002C01DD" w:rsidRPr="009A522F" w:rsidRDefault="002C01DD" w:rsidP="002C01DD">
      <w:pPr>
        <w:spacing w:after="0" w:line="240" w:lineRule="auto"/>
        <w:jc w:val="both"/>
        <w:rPr>
          <w:rFonts w:ascii="Times New Roman" w:hAnsi="Times New Roman" w:cs="Times New Roman"/>
          <w:sz w:val="24"/>
          <w:szCs w:val="24"/>
          <w:lang w:val="fr-FR"/>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Protocol Process that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will generally use is the Protocol formally endorsed by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As discussed in Section _</w:t>
      </w:r>
      <w:r w:rsidRPr="009A522F">
        <w:rPr>
          <w:rFonts w:ascii="Times New Roman" w:hAnsi="Times New Roman" w:cs="Times New Roman"/>
          <w:sz w:val="24"/>
          <w:szCs w:val="24"/>
          <w:u w:val="single"/>
        </w:rPr>
        <w:t>3</w:t>
      </w:r>
      <w:r w:rsidRPr="009A522F">
        <w:rPr>
          <w:rFonts w:ascii="Times New Roman" w:hAnsi="Times New Roman" w:cs="Times New Roman"/>
          <w:sz w:val="24"/>
          <w:szCs w:val="24"/>
        </w:rPr>
        <w:t xml:space="preserve">_ of Article II,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’s general consensus must approve of any departure from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including but not limited to the Protocol Process.  This includes, but not limited to, any changes in the traditions, activities, assignments, quotes, etc.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’s departure from the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Pledge Protocol should be reasonable and beneficial to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and pledges.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 xml:space="preserve">Section 2: Big </w:t>
      </w:r>
      <w:r w:rsidR="0031458D">
        <w:rPr>
          <w:rFonts w:ascii="Times New Roman" w:hAnsi="Times New Roman" w:cs="Times New Roman"/>
          <w:b/>
          <w:bCs/>
          <w:sz w:val="24"/>
          <w:szCs w:val="24"/>
        </w:rPr>
        <w:t>Brother</w:t>
      </w:r>
      <w:r w:rsidRPr="009A522F">
        <w:rPr>
          <w:rFonts w:ascii="Times New Roman" w:hAnsi="Times New Roman" w:cs="Times New Roman"/>
          <w:b/>
          <w:bCs/>
          <w:sz w:val="24"/>
          <w:szCs w:val="24"/>
        </w:rPr>
        <w:t xml:space="preserve"> Priority</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If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will select the pledges to be their Little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then the </w:t>
      </w:r>
      <w:r w:rsidR="0031458D">
        <w:rPr>
          <w:rFonts w:ascii="Times New Roman" w:hAnsi="Times New Roman" w:cs="Times New Roman"/>
          <w:sz w:val="24"/>
          <w:szCs w:val="24"/>
        </w:rPr>
        <w:t>Brother</w:t>
      </w:r>
      <w:r w:rsidRPr="009A522F">
        <w:rPr>
          <w:rFonts w:ascii="Times New Roman" w:hAnsi="Times New Roman" w:cs="Times New Roman"/>
          <w:sz w:val="24"/>
          <w:szCs w:val="24"/>
        </w:rPr>
        <w:t>s who get the higher priority in selecting a particular pledge will be determined by the following criteria, in this order.</w:t>
      </w:r>
    </w:p>
    <w:p w:rsidR="002C01DD" w:rsidRPr="009A522F" w:rsidRDefault="0031458D" w:rsidP="002C01DD">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Brother</w:t>
      </w:r>
      <w:r w:rsidR="002C01DD" w:rsidRPr="009A522F">
        <w:rPr>
          <w:rFonts w:ascii="Times New Roman" w:hAnsi="Times New Roman" w:cs="Times New Roman"/>
          <w:sz w:val="24"/>
          <w:szCs w:val="24"/>
        </w:rPr>
        <w:t xml:space="preserve">s with no Little </w:t>
      </w:r>
      <w:r>
        <w:rPr>
          <w:rFonts w:ascii="Times New Roman" w:hAnsi="Times New Roman" w:cs="Times New Roman"/>
          <w:sz w:val="24"/>
          <w:szCs w:val="24"/>
        </w:rPr>
        <w:t>Brother</w:t>
      </w:r>
      <w:r w:rsidR="002C01DD" w:rsidRPr="009A522F">
        <w:rPr>
          <w:rFonts w:ascii="Times New Roman" w:hAnsi="Times New Roman" w:cs="Times New Roman"/>
          <w:sz w:val="24"/>
          <w:szCs w:val="24"/>
        </w:rPr>
        <w:t xml:space="preserve">s.  </w:t>
      </w:r>
    </w:p>
    <w:p w:rsidR="002C01DD" w:rsidRPr="009A522F" w:rsidRDefault="0031458D" w:rsidP="002C01DD">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Brother</w:t>
      </w:r>
      <w:r w:rsidR="002C01DD" w:rsidRPr="009A522F">
        <w:rPr>
          <w:rFonts w:ascii="Times New Roman" w:hAnsi="Times New Roman" w:cs="Times New Roman"/>
          <w:sz w:val="24"/>
          <w:szCs w:val="24"/>
        </w:rPr>
        <w:t>s who are graduating first or who have graduated the earliest.</w:t>
      </w:r>
    </w:p>
    <w:p w:rsidR="002C01DD" w:rsidRPr="009A522F" w:rsidRDefault="0031458D" w:rsidP="002C01DD">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Brother</w:t>
      </w:r>
      <w:r w:rsidR="002C01DD" w:rsidRPr="009A522F">
        <w:rPr>
          <w:rFonts w:ascii="Times New Roman" w:hAnsi="Times New Roman" w:cs="Times New Roman"/>
          <w:sz w:val="24"/>
          <w:szCs w:val="24"/>
        </w:rPr>
        <w:t>s older by Greek Age.</w:t>
      </w:r>
    </w:p>
    <w:p w:rsidR="002C01DD" w:rsidRPr="009A522F" w:rsidRDefault="002C01DD" w:rsidP="002C01DD">
      <w:pPr>
        <w:numPr>
          <w:ilvl w:val="0"/>
          <w:numId w:val="2"/>
        </w:num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Co-Pledge Master is lowest in priority.  </w:t>
      </w:r>
    </w:p>
    <w:p w:rsidR="002C01DD" w:rsidRPr="007F2960" w:rsidRDefault="002C01DD" w:rsidP="002C01DD">
      <w:pPr>
        <w:spacing w:after="0" w:line="240" w:lineRule="auto"/>
        <w:jc w:val="both"/>
        <w:rPr>
          <w:rFonts w:ascii="Times New Roman" w:hAnsi="Times New Roman" w:cs="Times New Roman"/>
          <w:sz w:val="24"/>
          <w:szCs w:val="24"/>
        </w:rPr>
      </w:pPr>
    </w:p>
    <w:p w:rsidR="002C01DD" w:rsidRPr="007F2960" w:rsidRDefault="007F2960" w:rsidP="002C01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C01DD" w:rsidRPr="007F2960">
        <w:rPr>
          <w:rFonts w:ascii="Times New Roman" w:hAnsi="Times New Roman" w:cs="Times New Roman"/>
          <w:sz w:val="24"/>
          <w:szCs w:val="24"/>
        </w:rPr>
        <w:t>Suspended/</w:t>
      </w:r>
      <w:r w:rsidR="002C01DD" w:rsidRPr="007F2960">
        <w:rPr>
          <w:rFonts w:ascii="Times New Roman" w:hAnsi="Times New Roman" w:cs="Times New Roman"/>
          <w:bCs/>
          <w:sz w:val="24"/>
          <w:szCs w:val="24"/>
        </w:rPr>
        <w:t>Inactive</w:t>
      </w:r>
      <w:r w:rsidR="0031458D">
        <w:rPr>
          <w:rFonts w:ascii="Times New Roman" w:hAnsi="Times New Roman" w:cs="Times New Roman"/>
          <w:sz w:val="24"/>
          <w:szCs w:val="24"/>
        </w:rPr>
        <w:t>Brother</w:t>
      </w:r>
      <w:r w:rsidR="002C01DD" w:rsidRPr="007F2960">
        <w:rPr>
          <w:rFonts w:ascii="Times New Roman" w:hAnsi="Times New Roman" w:cs="Times New Roman"/>
          <w:sz w:val="24"/>
          <w:szCs w:val="24"/>
        </w:rPr>
        <w:t xml:space="preserve">s cannot have a Little </w:t>
      </w:r>
      <w:r w:rsidR="0031458D">
        <w:rPr>
          <w:rFonts w:ascii="Times New Roman" w:hAnsi="Times New Roman" w:cs="Times New Roman"/>
          <w:sz w:val="24"/>
          <w:szCs w:val="24"/>
        </w:rPr>
        <w:t>Brother</w:t>
      </w:r>
      <w:r w:rsidR="002C01DD" w:rsidRPr="007F2960">
        <w:rPr>
          <w:rFonts w:ascii="Times New Roman" w:hAnsi="Times New Roman" w:cs="Times New Roman"/>
          <w:sz w:val="24"/>
          <w:szCs w:val="24"/>
        </w:rPr>
        <w:t xml:space="preserve">.  </w:t>
      </w:r>
    </w:p>
    <w:p w:rsidR="002C01DD" w:rsidRPr="007F2960" w:rsidRDefault="007F2960" w:rsidP="002C01D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2C01DD" w:rsidRPr="007F2960">
        <w:rPr>
          <w:rFonts w:ascii="Times New Roman" w:hAnsi="Times New Roman" w:cs="Times New Roman"/>
          <w:bCs/>
          <w:sz w:val="24"/>
          <w:szCs w:val="24"/>
        </w:rPr>
        <w:t xml:space="preserve">Pledge Master’s cannot have a Little </w:t>
      </w:r>
      <w:r w:rsidR="0031458D">
        <w:rPr>
          <w:rFonts w:ascii="Times New Roman" w:hAnsi="Times New Roman" w:cs="Times New Roman"/>
          <w:bCs/>
          <w:sz w:val="24"/>
          <w:szCs w:val="24"/>
        </w:rPr>
        <w:t>Brother</w:t>
      </w:r>
      <w:r w:rsidR="002C01DD" w:rsidRPr="007F2960">
        <w:rPr>
          <w:rFonts w:ascii="Times New Roman" w:hAnsi="Times New Roman" w:cs="Times New Roman"/>
          <w:bCs/>
          <w:sz w:val="24"/>
          <w:szCs w:val="24"/>
        </w:rPr>
        <w:t>.</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can choose to circumvent these criteria for any or all cases in given semester by consensus of the Actives.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3: Dropping a Pledge</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has the right and obligation to drop pledges.  In the similar manner a bid was given according to Article IV, if the proportionate equal to or greater than six sevenths of all Actives (regardless if they vote) and the Big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(if the Big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is an alumni) do not desire to continue pledging the pledge, then the pledge must be dropped.</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Majority rule is not allowed in this vote because if nearly half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for the pledge and nearly half is against, then this is potentially divisive for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The unity of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must be upheld and not sacrificed for someone outside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4: Extending the Protocol Process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can vote to extend the Protocol Process by a majority vote of all voting Actives and the Big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(if the Big </w:t>
      </w:r>
      <w:r w:rsidR="0031458D">
        <w:rPr>
          <w:rFonts w:ascii="Times New Roman" w:hAnsi="Times New Roman" w:cs="Times New Roman"/>
          <w:sz w:val="24"/>
          <w:szCs w:val="24"/>
        </w:rPr>
        <w:t>Brother</w:t>
      </w:r>
      <w:r w:rsidRPr="009A522F">
        <w:rPr>
          <w:rFonts w:ascii="Times New Roman" w:hAnsi="Times New Roman" w:cs="Times New Roman"/>
          <w:sz w:val="24"/>
          <w:szCs w:val="24"/>
        </w:rPr>
        <w:t>s are alumnus).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5: Death of a Pledge</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Should a Pledge die during the course of the Protocol Process, he shall be crossed posthumously and be given a name and number, in accordance with Article VI.</w:t>
      </w: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31458D">
      <w:pPr>
        <w:spacing w:after="0" w:line="240" w:lineRule="auto"/>
        <w:jc w:val="center"/>
        <w:outlineLvl w:val="0"/>
        <w:rPr>
          <w:rFonts w:ascii="Times New Roman" w:hAnsi="Times New Roman" w:cs="Times New Roman"/>
          <w:b/>
          <w:bCs/>
          <w:sz w:val="32"/>
          <w:szCs w:val="32"/>
        </w:rPr>
      </w:pPr>
      <w:r w:rsidRPr="009A522F">
        <w:rPr>
          <w:rFonts w:ascii="Times New Roman" w:hAnsi="Times New Roman" w:cs="Times New Roman"/>
          <w:b/>
          <w:bCs/>
          <w:sz w:val="32"/>
          <w:szCs w:val="32"/>
        </w:rPr>
        <w:t xml:space="preserve">Article VI: The Names &amp; Numbers of the </w:t>
      </w:r>
      <w:r w:rsidR="0031458D">
        <w:rPr>
          <w:rFonts w:ascii="Times New Roman" w:hAnsi="Times New Roman" w:cs="Times New Roman"/>
          <w:b/>
          <w:bCs/>
          <w:sz w:val="32"/>
          <w:szCs w:val="32"/>
        </w:rPr>
        <w:t>Chapter</w:t>
      </w:r>
      <w:r w:rsidRPr="009A522F">
        <w:rPr>
          <w:rFonts w:ascii="Times New Roman" w:hAnsi="Times New Roman" w:cs="Times New Roman"/>
          <w:b/>
          <w:bCs/>
          <w:sz w:val="32"/>
          <w:szCs w:val="32"/>
        </w:rPr>
        <w:t xml:space="preserve">’s </w:t>
      </w:r>
      <w:r w:rsidR="0031458D">
        <w:rPr>
          <w:rFonts w:ascii="Times New Roman" w:hAnsi="Times New Roman" w:cs="Times New Roman"/>
          <w:b/>
          <w:bCs/>
          <w:sz w:val="32"/>
          <w:szCs w:val="32"/>
        </w:rPr>
        <w:t>Brother</w:t>
      </w:r>
      <w:r w:rsidRPr="009A522F">
        <w:rPr>
          <w:rFonts w:ascii="Times New Roman" w:hAnsi="Times New Roman" w:cs="Times New Roman"/>
          <w:b/>
          <w:bCs/>
          <w:sz w:val="32"/>
          <w:szCs w:val="32"/>
        </w:rPr>
        <w:t>s</w:t>
      </w: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 xml:space="preserve">Section 1: A Name and Number for Every </w:t>
      </w:r>
      <w:r w:rsidR="0031458D">
        <w:rPr>
          <w:rFonts w:ascii="Times New Roman" w:hAnsi="Times New Roman" w:cs="Times New Roman"/>
          <w:b/>
          <w:bCs/>
          <w:sz w:val="24"/>
          <w:szCs w:val="24"/>
        </w:rPr>
        <w:t>Brother</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In accordance with the tradition and rule of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each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is to be given a name and a number when crossed.  A reasonable attempt shall be made for each name and number to be respectful to the faiths, beliefs, and sentiments of all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in the </w:t>
      </w:r>
      <w:r w:rsidR="0031458D">
        <w:rPr>
          <w:rFonts w:ascii="Times New Roman" w:hAnsi="Times New Roman" w:cs="Times New Roman"/>
          <w:sz w:val="24"/>
          <w:szCs w:val="24"/>
        </w:rPr>
        <w:t>Brother</w:t>
      </w:r>
      <w:r w:rsidRPr="009A522F">
        <w:rPr>
          <w:rFonts w:ascii="Times New Roman" w:hAnsi="Times New Roman" w:cs="Times New Roman"/>
          <w:sz w:val="24"/>
          <w:szCs w:val="24"/>
        </w:rPr>
        <w:t>hood.</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2: Names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In accordance with the tradition and rule of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no name or meaning of a name previously given to another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will be repeated or given to another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in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3: Numbers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In accordance with the tradition and rule of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the numbers of the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Founding Fathers will not be repeated and given to another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in the </w:t>
      </w:r>
      <w:r w:rsidR="0031458D">
        <w:rPr>
          <w:rFonts w:ascii="Times New Roman" w:hAnsi="Times New Roman" w:cs="Times New Roman"/>
          <w:sz w:val="24"/>
          <w:szCs w:val="24"/>
        </w:rPr>
        <w:t>Chapter</w:t>
      </w:r>
      <w:r w:rsidRPr="009A522F">
        <w:rPr>
          <w:rFonts w:ascii="Times New Roman" w:hAnsi="Times New Roman" w:cs="Times New Roman"/>
          <w:sz w:val="24"/>
          <w:szCs w:val="24"/>
        </w:rPr>
        <w:t>.</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In accordance with the tradition and rule of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hood, no number or meaning of a number previously given to another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in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will be repeated or given out to another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in the </w:t>
      </w:r>
      <w:r w:rsidR="0031458D">
        <w:rPr>
          <w:rFonts w:ascii="Times New Roman" w:hAnsi="Times New Roman" w:cs="Times New Roman"/>
          <w:sz w:val="24"/>
          <w:szCs w:val="24"/>
        </w:rPr>
        <w:t>Chapter</w:t>
      </w:r>
      <w:r w:rsidRPr="009A522F">
        <w:rPr>
          <w:rFonts w:ascii="Times New Roman" w:hAnsi="Times New Roman" w:cs="Times New Roman"/>
          <w:sz w:val="24"/>
          <w:szCs w:val="24"/>
        </w:rPr>
        <w:t>.</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 xml:space="preserve">Section 4: The Big </w:t>
      </w:r>
      <w:r w:rsidR="0031458D">
        <w:rPr>
          <w:rFonts w:ascii="Times New Roman" w:hAnsi="Times New Roman" w:cs="Times New Roman"/>
          <w:b/>
          <w:bCs/>
          <w:sz w:val="24"/>
          <w:szCs w:val="24"/>
        </w:rPr>
        <w:t>Brother</w:t>
      </w:r>
      <w:r w:rsidRPr="009A522F">
        <w:rPr>
          <w:rFonts w:ascii="Times New Roman" w:hAnsi="Times New Roman" w:cs="Times New Roman"/>
          <w:b/>
          <w:bCs/>
          <w:sz w:val="24"/>
          <w:szCs w:val="24"/>
        </w:rPr>
        <w:t>’s Priority</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Given that a particular name and number complies with all sections of this Article, the Big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has the final authority to designate a particular name and number for his respective Little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The Big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can relinquish this authority to another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in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or to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as a whole.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name, number, or both can be overruled by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by the majority of </w:t>
      </w:r>
      <w:r w:rsidR="0031458D">
        <w:rPr>
          <w:rFonts w:ascii="Times New Roman" w:hAnsi="Times New Roman" w:cs="Times New Roman"/>
          <w:sz w:val="24"/>
          <w:szCs w:val="24"/>
        </w:rPr>
        <w:t xml:space="preserve">the current </w:t>
      </w:r>
      <w:r w:rsidRPr="009A522F">
        <w:rPr>
          <w:rFonts w:ascii="Times New Roman" w:hAnsi="Times New Roman" w:cs="Times New Roman"/>
          <w:sz w:val="24"/>
          <w:szCs w:val="24"/>
        </w:rPr>
        <w:t xml:space="preserve">active </w:t>
      </w:r>
      <w:r w:rsidR="0031458D">
        <w:rPr>
          <w:rFonts w:ascii="Times New Roman" w:hAnsi="Times New Roman" w:cs="Times New Roman"/>
          <w:sz w:val="24"/>
          <w:szCs w:val="24"/>
        </w:rPr>
        <w:t>Members of the Chapter</w:t>
      </w:r>
      <w:r w:rsidRPr="009A522F">
        <w:rPr>
          <w:rFonts w:ascii="Times New Roman" w:hAnsi="Times New Roman" w:cs="Times New Roman"/>
          <w:sz w:val="24"/>
          <w:szCs w:val="24"/>
        </w:rPr>
        <w:t>.</w:t>
      </w: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31458D">
      <w:pPr>
        <w:spacing w:after="0" w:line="240" w:lineRule="auto"/>
        <w:jc w:val="center"/>
        <w:outlineLvl w:val="0"/>
        <w:rPr>
          <w:rFonts w:ascii="Times New Roman" w:hAnsi="Times New Roman" w:cs="Times New Roman"/>
          <w:b/>
          <w:bCs/>
          <w:sz w:val="32"/>
          <w:szCs w:val="32"/>
        </w:rPr>
      </w:pPr>
      <w:r w:rsidRPr="009A522F">
        <w:rPr>
          <w:rFonts w:ascii="Times New Roman" w:hAnsi="Times New Roman" w:cs="Times New Roman"/>
          <w:b/>
          <w:bCs/>
          <w:sz w:val="32"/>
          <w:szCs w:val="32"/>
        </w:rPr>
        <w:t xml:space="preserve">Article VII: </w:t>
      </w:r>
      <w:r w:rsidR="0031458D">
        <w:rPr>
          <w:rFonts w:ascii="Times New Roman" w:hAnsi="Times New Roman" w:cs="Times New Roman"/>
          <w:b/>
          <w:bCs/>
          <w:sz w:val="32"/>
          <w:szCs w:val="32"/>
        </w:rPr>
        <w:t>Member</w:t>
      </w:r>
      <w:r w:rsidRPr="009A522F">
        <w:rPr>
          <w:rFonts w:ascii="Times New Roman" w:hAnsi="Times New Roman" w:cs="Times New Roman"/>
          <w:b/>
          <w:bCs/>
          <w:sz w:val="32"/>
          <w:szCs w:val="32"/>
        </w:rPr>
        <w:t xml:space="preserve">ship Status of the </w:t>
      </w:r>
      <w:r w:rsidR="0031458D">
        <w:rPr>
          <w:rFonts w:ascii="Times New Roman" w:hAnsi="Times New Roman" w:cs="Times New Roman"/>
          <w:b/>
          <w:bCs/>
          <w:sz w:val="32"/>
          <w:szCs w:val="32"/>
        </w:rPr>
        <w:t>Brother</w:t>
      </w:r>
      <w:r w:rsidRPr="009A522F">
        <w:rPr>
          <w:rFonts w:ascii="Times New Roman" w:hAnsi="Times New Roman" w:cs="Times New Roman"/>
          <w:b/>
          <w:bCs/>
          <w:sz w:val="32"/>
          <w:szCs w:val="32"/>
        </w:rPr>
        <w:t xml:space="preserve">s of the </w:t>
      </w:r>
      <w:r w:rsidR="0031458D">
        <w:rPr>
          <w:rFonts w:ascii="Times New Roman" w:hAnsi="Times New Roman" w:cs="Times New Roman"/>
          <w:b/>
          <w:bCs/>
          <w:sz w:val="32"/>
          <w:szCs w:val="32"/>
        </w:rPr>
        <w:t>Chapter</w:t>
      </w: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1: Alumni</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Alumni of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are those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pledged under the Gamma </w:t>
      </w:r>
      <w:r w:rsidR="0031458D">
        <w:rPr>
          <w:rFonts w:ascii="Times New Roman" w:hAnsi="Times New Roman" w:cs="Times New Roman"/>
          <w:sz w:val="24"/>
          <w:szCs w:val="24"/>
        </w:rPr>
        <w:t>Chapter</w:t>
      </w:r>
      <w:r w:rsidRPr="009A522F">
        <w:rPr>
          <w:rFonts w:ascii="Times New Roman" w:hAnsi="Times New Roman" w:cs="Times New Roman"/>
          <w:sz w:val="24"/>
          <w:szCs w:val="24"/>
        </w:rPr>
        <w:t>, who are graduated and have earned a degree from Drexel University or other four-year accredited educational institution.</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sz w:val="24"/>
          <w:szCs w:val="24"/>
        </w:rPr>
      </w:pPr>
      <w:r w:rsidRPr="009A522F">
        <w:rPr>
          <w:rFonts w:ascii="Times New Roman" w:hAnsi="Times New Roman" w:cs="Times New Roman"/>
          <w:sz w:val="24"/>
          <w:szCs w:val="24"/>
        </w:rPr>
        <w:t>Section 2: Actives</w:t>
      </w:r>
    </w:p>
    <w:p w:rsidR="002C01DD" w:rsidRPr="009A522F" w:rsidRDefault="002C01DD" w:rsidP="002C01DD">
      <w:pPr>
        <w:numPr>
          <w:ilvl w:val="2"/>
          <w:numId w:val="1"/>
        </w:num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Undergraduate at the University</w:t>
      </w:r>
    </w:p>
    <w:p w:rsidR="002C01DD" w:rsidRPr="009A522F" w:rsidRDefault="002C01DD" w:rsidP="002C01DD">
      <w:pPr>
        <w:numPr>
          <w:ilvl w:val="2"/>
          <w:numId w:val="1"/>
        </w:num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Payment of Dues</w:t>
      </w:r>
    </w:p>
    <w:p w:rsidR="002C01DD" w:rsidRPr="007F2960" w:rsidRDefault="002C01DD" w:rsidP="002C01DD">
      <w:pPr>
        <w:numPr>
          <w:ilvl w:val="2"/>
          <w:numId w:val="1"/>
        </w:numPr>
        <w:spacing w:after="0" w:line="240" w:lineRule="auto"/>
        <w:jc w:val="both"/>
        <w:rPr>
          <w:rFonts w:ascii="Times New Roman" w:hAnsi="Times New Roman" w:cs="Times New Roman"/>
          <w:color w:val="FF0000"/>
          <w:sz w:val="24"/>
          <w:szCs w:val="24"/>
        </w:rPr>
      </w:pPr>
      <w:r w:rsidRPr="007F2960">
        <w:rPr>
          <w:rFonts w:ascii="Times New Roman" w:hAnsi="Times New Roman" w:cs="Times New Roman"/>
          <w:bCs/>
          <w:color w:val="000000"/>
          <w:sz w:val="24"/>
          <w:szCs w:val="24"/>
        </w:rPr>
        <w:t>2.50 GPA cumulative GPA</w:t>
      </w:r>
    </w:p>
    <w:p w:rsidR="002C01DD" w:rsidRPr="009A522F" w:rsidRDefault="002C01DD" w:rsidP="002C01DD">
      <w:pPr>
        <w:numPr>
          <w:ilvl w:val="2"/>
          <w:numId w:val="1"/>
        </w:num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Active to pledge</w:t>
      </w:r>
    </w:p>
    <w:p w:rsidR="002C01DD" w:rsidRPr="009A522F" w:rsidRDefault="002C01DD" w:rsidP="002C01DD">
      <w:pPr>
        <w:numPr>
          <w:ilvl w:val="2"/>
          <w:numId w:val="1"/>
        </w:numPr>
        <w:tabs>
          <w:tab w:val="left" w:pos="-720"/>
          <w:tab w:val="left" w:pos="0"/>
        </w:tabs>
        <w:suppressAutoHyphens/>
        <w:spacing w:after="0" w:line="240" w:lineRule="auto"/>
        <w:rPr>
          <w:rFonts w:ascii="Times New Roman" w:hAnsi="Times New Roman" w:cs="Times New Roman"/>
          <w:sz w:val="24"/>
          <w:szCs w:val="24"/>
        </w:rPr>
      </w:pPr>
      <w:r w:rsidRPr="009A522F">
        <w:rPr>
          <w:rFonts w:ascii="Times New Roman" w:hAnsi="Times New Roman" w:cs="Times New Roman"/>
          <w:sz w:val="24"/>
          <w:szCs w:val="24"/>
        </w:rPr>
        <w:t xml:space="preserve">Every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 is responsible to have a noticeable involvement in organizing at least one non-social event every semester.</w:t>
      </w:r>
    </w:p>
    <w:p w:rsidR="002C01DD" w:rsidRPr="009A522F" w:rsidRDefault="002C01DD" w:rsidP="002C01DD">
      <w:pPr>
        <w:numPr>
          <w:ilvl w:val="2"/>
          <w:numId w:val="1"/>
        </w:numPr>
        <w:tabs>
          <w:tab w:val="left" w:pos="-720"/>
          <w:tab w:val="left" w:pos="0"/>
        </w:tabs>
        <w:suppressAutoHyphens/>
        <w:spacing w:after="0" w:line="240" w:lineRule="auto"/>
        <w:rPr>
          <w:rFonts w:ascii="Times New Roman" w:hAnsi="Times New Roman" w:cs="Times New Roman"/>
          <w:sz w:val="24"/>
          <w:szCs w:val="24"/>
        </w:rPr>
      </w:pPr>
      <w:r w:rsidRPr="009A522F">
        <w:rPr>
          <w:rFonts w:ascii="Times New Roman" w:hAnsi="Times New Roman" w:cs="Times New Roman"/>
          <w:sz w:val="24"/>
          <w:szCs w:val="24"/>
        </w:rPr>
        <w:t xml:space="preserve">Every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 is responsible to have an noticeable involvement in organizing at least one social event every semester</w:t>
      </w:r>
    </w:p>
    <w:p w:rsidR="002C01DD" w:rsidRPr="009A522F" w:rsidRDefault="002C01DD" w:rsidP="002C01DD">
      <w:pPr>
        <w:numPr>
          <w:ilvl w:val="2"/>
          <w:numId w:val="1"/>
        </w:numPr>
        <w:tabs>
          <w:tab w:val="left" w:pos="-720"/>
          <w:tab w:val="left" w:pos="0"/>
        </w:tabs>
        <w:suppressAutoHyphens/>
        <w:spacing w:after="0" w:line="240" w:lineRule="auto"/>
        <w:rPr>
          <w:rFonts w:ascii="Times New Roman" w:hAnsi="Times New Roman" w:cs="Times New Roman"/>
          <w:sz w:val="24"/>
          <w:szCs w:val="24"/>
        </w:rPr>
      </w:pPr>
      <w:r w:rsidRPr="009A522F">
        <w:rPr>
          <w:rFonts w:ascii="Times New Roman" w:hAnsi="Times New Roman" w:cs="Times New Roman"/>
          <w:sz w:val="24"/>
          <w:szCs w:val="24"/>
        </w:rPr>
        <w:t xml:space="preserve">Every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 is responsible for every facet of the fraternity, including social responsibilities and internal responsibilities.</w:t>
      </w:r>
    </w:p>
    <w:p w:rsidR="002C01DD" w:rsidRPr="009A522F" w:rsidRDefault="002C01DD" w:rsidP="002C01DD">
      <w:pPr>
        <w:numPr>
          <w:ilvl w:val="2"/>
          <w:numId w:val="1"/>
        </w:numPr>
        <w:tabs>
          <w:tab w:val="left" w:pos="-720"/>
          <w:tab w:val="left" w:pos="0"/>
        </w:tabs>
        <w:suppressAutoHyphens/>
        <w:spacing w:after="0" w:line="240" w:lineRule="auto"/>
        <w:rPr>
          <w:rFonts w:ascii="Times New Roman" w:hAnsi="Times New Roman" w:cs="Times New Roman"/>
          <w:sz w:val="24"/>
          <w:szCs w:val="24"/>
        </w:rPr>
      </w:pPr>
      <w:r w:rsidRPr="009A522F">
        <w:rPr>
          <w:rFonts w:ascii="Times New Roman" w:hAnsi="Times New Roman" w:cs="Times New Roman"/>
          <w:sz w:val="24"/>
          <w:szCs w:val="24"/>
        </w:rPr>
        <w:t xml:space="preserve">No </w:t>
      </w:r>
      <w:r w:rsidR="0031458D">
        <w:rPr>
          <w:rFonts w:ascii="Times New Roman" w:hAnsi="Times New Roman" w:cs="Times New Roman"/>
          <w:sz w:val="24"/>
          <w:szCs w:val="24"/>
        </w:rPr>
        <w:t>Member</w:t>
      </w:r>
      <w:r w:rsidR="00FB03A6">
        <w:rPr>
          <w:rFonts w:ascii="Times New Roman" w:hAnsi="Times New Roman" w:cs="Times New Roman"/>
          <w:sz w:val="24"/>
          <w:szCs w:val="24"/>
        </w:rPr>
        <w:t xml:space="preserve"> of Iota Nu Delta will be</w:t>
      </w:r>
      <w:r w:rsidRPr="009A522F">
        <w:rPr>
          <w:rFonts w:ascii="Times New Roman" w:hAnsi="Times New Roman" w:cs="Times New Roman"/>
          <w:sz w:val="24"/>
          <w:szCs w:val="24"/>
        </w:rPr>
        <w:t xml:space="preserve"> suspended for two consecutive semesters unless he has family, academic, or financial reasons.</w:t>
      </w:r>
    </w:p>
    <w:p w:rsidR="002C01DD" w:rsidRPr="009A522F" w:rsidRDefault="002C01DD" w:rsidP="002C01DD">
      <w:pPr>
        <w:spacing w:after="0" w:line="240" w:lineRule="auto"/>
        <w:ind w:left="1800"/>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b/>
          <w:bCs/>
          <w:sz w:val="24"/>
          <w:szCs w:val="24"/>
        </w:rPr>
      </w:pPr>
      <w:r w:rsidRPr="009A522F">
        <w:rPr>
          <w:rFonts w:ascii="Times New Roman" w:hAnsi="Times New Roman" w:cs="Times New Roman"/>
          <w:b/>
          <w:bCs/>
          <w:sz w:val="24"/>
          <w:szCs w:val="24"/>
        </w:rPr>
        <w:t>**Section 3: Inactivity</w:t>
      </w:r>
    </w:p>
    <w:p w:rsidR="002C01DD" w:rsidRPr="007F2960" w:rsidRDefault="002C01DD" w:rsidP="002C01DD">
      <w:pPr>
        <w:spacing w:after="0" w:line="240" w:lineRule="auto"/>
        <w:jc w:val="both"/>
        <w:rPr>
          <w:rFonts w:ascii="Times New Roman" w:hAnsi="Times New Roman" w:cs="Times New Roman"/>
          <w:bCs/>
          <w:sz w:val="24"/>
          <w:szCs w:val="24"/>
        </w:rPr>
      </w:pPr>
    </w:p>
    <w:p w:rsidR="002C01DD" w:rsidRPr="007F2960" w:rsidRDefault="002C01DD" w:rsidP="002C01DD">
      <w:pPr>
        <w:spacing w:after="0" w:line="240" w:lineRule="auto"/>
        <w:jc w:val="both"/>
        <w:rPr>
          <w:rFonts w:ascii="Times New Roman" w:hAnsi="Times New Roman" w:cs="Times New Roman"/>
          <w:bCs/>
          <w:sz w:val="24"/>
          <w:szCs w:val="24"/>
        </w:rPr>
      </w:pPr>
      <w:r w:rsidRPr="007F2960">
        <w:rPr>
          <w:rFonts w:ascii="Times New Roman" w:hAnsi="Times New Roman" w:cs="Times New Roman"/>
          <w:bCs/>
          <w:sz w:val="24"/>
          <w:szCs w:val="24"/>
        </w:rPr>
        <w:t xml:space="preserve">A </w:t>
      </w:r>
      <w:r w:rsidR="0031458D">
        <w:rPr>
          <w:rFonts w:ascii="Times New Roman" w:hAnsi="Times New Roman" w:cs="Times New Roman"/>
          <w:bCs/>
          <w:sz w:val="24"/>
          <w:szCs w:val="24"/>
        </w:rPr>
        <w:t>Brother</w:t>
      </w:r>
      <w:r w:rsidRPr="007F2960">
        <w:rPr>
          <w:rFonts w:ascii="Times New Roman" w:hAnsi="Times New Roman" w:cs="Times New Roman"/>
          <w:bCs/>
          <w:sz w:val="24"/>
          <w:szCs w:val="24"/>
        </w:rPr>
        <w:t xml:space="preserve"> who fails to meet the active requirements will lose privileges in:</w:t>
      </w:r>
    </w:p>
    <w:p w:rsidR="007F2960" w:rsidRPr="007F2960" w:rsidRDefault="007F2960" w:rsidP="002C01DD">
      <w:pPr>
        <w:numPr>
          <w:ilvl w:val="0"/>
          <w:numId w:val="41"/>
        </w:numPr>
        <w:spacing w:after="0" w:line="240" w:lineRule="auto"/>
        <w:jc w:val="both"/>
        <w:rPr>
          <w:rFonts w:ascii="Times New Roman" w:hAnsi="Times New Roman" w:cs="Times New Roman"/>
          <w:bCs/>
          <w:sz w:val="24"/>
          <w:szCs w:val="24"/>
        </w:rPr>
      </w:pPr>
      <w:r w:rsidRPr="007F2960">
        <w:rPr>
          <w:rFonts w:ascii="Times New Roman" w:hAnsi="Times New Roman" w:cs="Times New Roman"/>
          <w:bCs/>
          <w:sz w:val="24"/>
          <w:szCs w:val="24"/>
        </w:rPr>
        <w:t>Recruitment Activities</w:t>
      </w:r>
    </w:p>
    <w:p w:rsidR="007F2960" w:rsidRPr="007F2960" w:rsidRDefault="002C01DD" w:rsidP="002C01DD">
      <w:pPr>
        <w:numPr>
          <w:ilvl w:val="0"/>
          <w:numId w:val="41"/>
        </w:numPr>
        <w:spacing w:after="0" w:line="240" w:lineRule="auto"/>
        <w:jc w:val="both"/>
        <w:rPr>
          <w:rFonts w:ascii="Times New Roman" w:hAnsi="Times New Roman" w:cs="Times New Roman"/>
          <w:bCs/>
          <w:sz w:val="24"/>
          <w:szCs w:val="24"/>
        </w:rPr>
      </w:pPr>
      <w:r w:rsidRPr="007F2960">
        <w:rPr>
          <w:rFonts w:ascii="Times New Roman" w:hAnsi="Times New Roman" w:cs="Times New Roman"/>
          <w:bCs/>
          <w:sz w:val="24"/>
          <w:szCs w:val="24"/>
        </w:rPr>
        <w:t>Activity in any administrative requirement</w:t>
      </w:r>
      <w:r w:rsidR="007F2960" w:rsidRPr="007F2960">
        <w:rPr>
          <w:rFonts w:ascii="Times New Roman" w:hAnsi="Times New Roman" w:cs="Times New Roman"/>
          <w:bCs/>
          <w:sz w:val="24"/>
          <w:szCs w:val="24"/>
        </w:rPr>
        <w:t>s</w:t>
      </w:r>
    </w:p>
    <w:p w:rsidR="007F2960" w:rsidRPr="007F2960" w:rsidRDefault="002C01DD" w:rsidP="002C01DD">
      <w:pPr>
        <w:numPr>
          <w:ilvl w:val="0"/>
          <w:numId w:val="41"/>
        </w:numPr>
        <w:spacing w:after="0" w:line="240" w:lineRule="auto"/>
        <w:jc w:val="both"/>
        <w:rPr>
          <w:rFonts w:ascii="Times New Roman" w:hAnsi="Times New Roman" w:cs="Times New Roman"/>
          <w:bCs/>
          <w:sz w:val="24"/>
          <w:szCs w:val="24"/>
        </w:rPr>
      </w:pPr>
      <w:r w:rsidRPr="007F2960">
        <w:rPr>
          <w:rFonts w:ascii="Times New Roman" w:hAnsi="Times New Roman" w:cs="Times New Roman"/>
          <w:bCs/>
          <w:sz w:val="24"/>
          <w:szCs w:val="24"/>
        </w:rPr>
        <w:t>Activity in any Iota Nu Delta social events</w:t>
      </w:r>
    </w:p>
    <w:p w:rsidR="002C01DD" w:rsidRPr="007F2960" w:rsidRDefault="002C01DD" w:rsidP="002C01DD">
      <w:pPr>
        <w:numPr>
          <w:ilvl w:val="0"/>
          <w:numId w:val="41"/>
        </w:numPr>
        <w:spacing w:after="0" w:line="240" w:lineRule="auto"/>
        <w:jc w:val="both"/>
        <w:rPr>
          <w:rFonts w:ascii="Times New Roman" w:hAnsi="Times New Roman" w:cs="Times New Roman"/>
          <w:bCs/>
          <w:sz w:val="24"/>
          <w:szCs w:val="24"/>
        </w:rPr>
      </w:pPr>
      <w:r w:rsidRPr="007F2960">
        <w:rPr>
          <w:rFonts w:ascii="Times New Roman" w:hAnsi="Times New Roman" w:cs="Times New Roman"/>
          <w:bCs/>
          <w:sz w:val="24"/>
          <w:szCs w:val="24"/>
        </w:rPr>
        <w:t xml:space="preserve"> Activity in any Iota Nu Delta non-social events</w:t>
      </w:r>
    </w:p>
    <w:p w:rsidR="002C01DD" w:rsidRPr="007F2960" w:rsidRDefault="002C01DD" w:rsidP="002C01DD">
      <w:pPr>
        <w:spacing w:after="0" w:line="240" w:lineRule="auto"/>
        <w:jc w:val="both"/>
        <w:rPr>
          <w:rFonts w:ascii="Times New Roman" w:hAnsi="Times New Roman" w:cs="Times New Roman"/>
          <w:bCs/>
          <w:sz w:val="24"/>
          <w:szCs w:val="24"/>
        </w:rPr>
      </w:pPr>
      <w:r w:rsidRPr="007F2960">
        <w:rPr>
          <w:rFonts w:ascii="Times New Roman" w:hAnsi="Times New Roman" w:cs="Times New Roman"/>
          <w:bCs/>
          <w:sz w:val="24"/>
          <w:szCs w:val="24"/>
        </w:rPr>
        <w:t xml:space="preserve">Inactive </w:t>
      </w:r>
      <w:r w:rsidR="0031458D">
        <w:rPr>
          <w:rFonts w:ascii="Times New Roman" w:hAnsi="Times New Roman" w:cs="Times New Roman"/>
          <w:bCs/>
          <w:sz w:val="24"/>
          <w:szCs w:val="24"/>
        </w:rPr>
        <w:t>Brother</w:t>
      </w:r>
      <w:r w:rsidRPr="007F2960">
        <w:rPr>
          <w:rFonts w:ascii="Times New Roman" w:hAnsi="Times New Roman" w:cs="Times New Roman"/>
          <w:bCs/>
          <w:sz w:val="24"/>
          <w:szCs w:val="24"/>
        </w:rPr>
        <w:t xml:space="preserve">s may only return as actives when all original active requirements are fulfilled. </w:t>
      </w:r>
    </w:p>
    <w:p w:rsidR="002C01DD" w:rsidRPr="007F2960" w:rsidRDefault="002C01DD" w:rsidP="002C01DD">
      <w:pPr>
        <w:spacing w:after="0" w:line="240" w:lineRule="auto"/>
        <w:jc w:val="both"/>
        <w:rPr>
          <w:rFonts w:ascii="Times New Roman" w:hAnsi="Times New Roman" w:cs="Times New Roman"/>
          <w:bCs/>
          <w:sz w:val="24"/>
          <w:szCs w:val="24"/>
        </w:rPr>
      </w:pPr>
    </w:p>
    <w:p w:rsidR="002C01DD" w:rsidRPr="007F2960" w:rsidRDefault="002C01DD" w:rsidP="0031458D">
      <w:pPr>
        <w:spacing w:after="0" w:line="240" w:lineRule="auto"/>
        <w:jc w:val="both"/>
        <w:outlineLvl w:val="0"/>
        <w:rPr>
          <w:rFonts w:ascii="Times New Roman" w:hAnsi="Times New Roman" w:cs="Times New Roman"/>
          <w:b/>
          <w:bCs/>
          <w:sz w:val="24"/>
          <w:szCs w:val="24"/>
        </w:rPr>
      </w:pPr>
      <w:r w:rsidRPr="007F2960">
        <w:rPr>
          <w:rFonts w:ascii="Times New Roman" w:hAnsi="Times New Roman" w:cs="Times New Roman"/>
          <w:b/>
          <w:bCs/>
          <w:sz w:val="24"/>
          <w:szCs w:val="24"/>
        </w:rPr>
        <w:t>Section 4: Suspension</w:t>
      </w:r>
    </w:p>
    <w:p w:rsidR="002C01DD" w:rsidRPr="007F2960" w:rsidRDefault="002C01DD" w:rsidP="002C01DD">
      <w:pPr>
        <w:spacing w:after="0" w:line="240" w:lineRule="auto"/>
        <w:jc w:val="both"/>
        <w:rPr>
          <w:rFonts w:ascii="Times New Roman" w:hAnsi="Times New Roman" w:cs="Times New Roman"/>
          <w:sz w:val="24"/>
          <w:szCs w:val="24"/>
        </w:rPr>
      </w:pPr>
    </w:p>
    <w:p w:rsidR="002C01DD" w:rsidRDefault="002C01DD" w:rsidP="002C01DD">
      <w:pPr>
        <w:spacing w:after="0" w:line="240" w:lineRule="auto"/>
        <w:jc w:val="both"/>
        <w:rPr>
          <w:rFonts w:ascii="Times New Roman" w:hAnsi="Times New Roman" w:cs="Times New Roman"/>
          <w:bCs/>
          <w:sz w:val="24"/>
          <w:szCs w:val="24"/>
        </w:rPr>
      </w:pPr>
      <w:r w:rsidRPr="007F2960">
        <w:rPr>
          <w:rFonts w:ascii="Times New Roman" w:hAnsi="Times New Roman" w:cs="Times New Roman"/>
          <w:sz w:val="24"/>
          <w:szCs w:val="24"/>
        </w:rPr>
        <w:t xml:space="preserve">A </w:t>
      </w:r>
      <w:r w:rsidR="0031458D">
        <w:rPr>
          <w:rFonts w:ascii="Times New Roman" w:hAnsi="Times New Roman" w:cs="Times New Roman"/>
          <w:sz w:val="24"/>
          <w:szCs w:val="24"/>
        </w:rPr>
        <w:t>Brother</w:t>
      </w:r>
      <w:r w:rsidRPr="007F2960">
        <w:rPr>
          <w:rFonts w:ascii="Times New Roman" w:hAnsi="Times New Roman" w:cs="Times New Roman"/>
          <w:sz w:val="24"/>
          <w:szCs w:val="24"/>
        </w:rPr>
        <w:t xml:space="preserve"> who is suspended shall be defined as one who is neither an alumnus nor an active </w:t>
      </w:r>
      <w:r w:rsidRPr="007F2960">
        <w:rPr>
          <w:rFonts w:ascii="Times New Roman" w:hAnsi="Times New Roman" w:cs="Times New Roman"/>
          <w:bCs/>
          <w:sz w:val="24"/>
          <w:szCs w:val="24"/>
        </w:rPr>
        <w:t xml:space="preserve">nor an inactive </w:t>
      </w:r>
      <w:r w:rsidR="0031458D">
        <w:rPr>
          <w:rFonts w:ascii="Times New Roman" w:hAnsi="Times New Roman" w:cs="Times New Roman"/>
          <w:bCs/>
          <w:sz w:val="24"/>
          <w:szCs w:val="24"/>
        </w:rPr>
        <w:t>Member</w:t>
      </w:r>
      <w:r w:rsidRPr="007F2960">
        <w:rPr>
          <w:rFonts w:ascii="Times New Roman" w:hAnsi="Times New Roman" w:cs="Times New Roman"/>
          <w:sz w:val="24"/>
          <w:szCs w:val="24"/>
        </w:rPr>
        <w:t xml:space="preserve"> of the </w:t>
      </w:r>
      <w:r w:rsidR="0031458D">
        <w:rPr>
          <w:rFonts w:ascii="Times New Roman" w:hAnsi="Times New Roman" w:cs="Times New Roman"/>
          <w:sz w:val="24"/>
          <w:szCs w:val="24"/>
        </w:rPr>
        <w:t>Chapter</w:t>
      </w:r>
      <w:r w:rsidRPr="007F2960">
        <w:rPr>
          <w:rFonts w:ascii="Times New Roman" w:hAnsi="Times New Roman" w:cs="Times New Roman"/>
          <w:sz w:val="24"/>
          <w:szCs w:val="24"/>
        </w:rPr>
        <w:t xml:space="preserve">. </w:t>
      </w:r>
      <w:r w:rsidRPr="007F2960">
        <w:rPr>
          <w:rFonts w:ascii="Times New Roman" w:hAnsi="Times New Roman" w:cs="Times New Roman"/>
          <w:bCs/>
          <w:sz w:val="24"/>
          <w:szCs w:val="24"/>
        </w:rPr>
        <w:t xml:space="preserve">Suspension of a </w:t>
      </w:r>
      <w:r w:rsidR="0031458D">
        <w:rPr>
          <w:rFonts w:ascii="Times New Roman" w:hAnsi="Times New Roman" w:cs="Times New Roman"/>
          <w:bCs/>
          <w:sz w:val="24"/>
          <w:szCs w:val="24"/>
        </w:rPr>
        <w:t>Brother</w:t>
      </w:r>
      <w:r w:rsidRPr="007F2960">
        <w:rPr>
          <w:rFonts w:ascii="Times New Roman" w:hAnsi="Times New Roman" w:cs="Times New Roman"/>
          <w:bCs/>
          <w:sz w:val="24"/>
          <w:szCs w:val="24"/>
        </w:rPr>
        <w:t xml:space="preserve"> is to be decided amongst the E-Board. If a </w:t>
      </w:r>
      <w:r w:rsidR="0031458D">
        <w:rPr>
          <w:rFonts w:ascii="Times New Roman" w:hAnsi="Times New Roman" w:cs="Times New Roman"/>
          <w:bCs/>
          <w:sz w:val="24"/>
          <w:szCs w:val="24"/>
        </w:rPr>
        <w:t>Member</w:t>
      </w:r>
      <w:r w:rsidRPr="007F2960">
        <w:rPr>
          <w:rFonts w:ascii="Times New Roman" w:hAnsi="Times New Roman" w:cs="Times New Roman"/>
          <w:bCs/>
          <w:sz w:val="24"/>
          <w:szCs w:val="24"/>
        </w:rPr>
        <w:t xml:space="preserve"> of the E-Board is the </w:t>
      </w:r>
      <w:r w:rsidR="0031458D">
        <w:rPr>
          <w:rFonts w:ascii="Times New Roman" w:hAnsi="Times New Roman" w:cs="Times New Roman"/>
          <w:bCs/>
          <w:sz w:val="24"/>
          <w:szCs w:val="24"/>
        </w:rPr>
        <w:t>Brother</w:t>
      </w:r>
      <w:r w:rsidRPr="007F2960">
        <w:rPr>
          <w:rFonts w:ascii="Times New Roman" w:hAnsi="Times New Roman" w:cs="Times New Roman"/>
          <w:bCs/>
          <w:sz w:val="24"/>
          <w:szCs w:val="24"/>
        </w:rPr>
        <w:t xml:space="preserve"> up for suspension, 5 of the oldest </w:t>
      </w:r>
      <w:r w:rsidR="0031458D">
        <w:rPr>
          <w:rFonts w:ascii="Times New Roman" w:hAnsi="Times New Roman" w:cs="Times New Roman"/>
          <w:bCs/>
          <w:sz w:val="24"/>
          <w:szCs w:val="24"/>
        </w:rPr>
        <w:t>Member</w:t>
      </w:r>
      <w:r w:rsidRPr="007F2960">
        <w:rPr>
          <w:rFonts w:ascii="Times New Roman" w:hAnsi="Times New Roman" w:cs="Times New Roman"/>
          <w:bCs/>
          <w:sz w:val="24"/>
          <w:szCs w:val="24"/>
        </w:rPr>
        <w:t xml:space="preserve">s of the </w:t>
      </w:r>
      <w:r w:rsidR="0031458D">
        <w:rPr>
          <w:rFonts w:ascii="Times New Roman" w:hAnsi="Times New Roman" w:cs="Times New Roman"/>
          <w:bCs/>
          <w:sz w:val="24"/>
          <w:szCs w:val="24"/>
        </w:rPr>
        <w:t>Chapter</w:t>
      </w:r>
      <w:r w:rsidRPr="007F2960">
        <w:rPr>
          <w:rFonts w:ascii="Times New Roman" w:hAnsi="Times New Roman" w:cs="Times New Roman"/>
          <w:bCs/>
          <w:sz w:val="24"/>
          <w:szCs w:val="24"/>
        </w:rPr>
        <w:t xml:space="preserve"> according to Greek Life will decide the outcome. </w:t>
      </w:r>
    </w:p>
    <w:p w:rsidR="007F2960" w:rsidRDefault="007F2960" w:rsidP="002C01DD">
      <w:pPr>
        <w:spacing w:after="0" w:line="240" w:lineRule="auto"/>
        <w:jc w:val="both"/>
        <w:rPr>
          <w:rFonts w:ascii="Times New Roman" w:hAnsi="Times New Roman" w:cs="Times New Roman"/>
          <w:bCs/>
          <w:sz w:val="24"/>
          <w:szCs w:val="24"/>
        </w:rPr>
      </w:pPr>
    </w:p>
    <w:p w:rsidR="007F2960" w:rsidRDefault="007F2960" w:rsidP="0031458D">
      <w:pPr>
        <w:spacing w:after="0" w:line="240" w:lineRule="auto"/>
        <w:jc w:val="both"/>
        <w:outlineLvl w:val="0"/>
        <w:rPr>
          <w:rFonts w:ascii="Times New Roman" w:hAnsi="Times New Roman" w:cs="Times New Roman"/>
          <w:b/>
          <w:bCs/>
          <w:sz w:val="24"/>
          <w:szCs w:val="24"/>
        </w:rPr>
      </w:pPr>
      <w:r w:rsidRPr="007F2960">
        <w:rPr>
          <w:rFonts w:ascii="Times New Roman" w:hAnsi="Times New Roman" w:cs="Times New Roman"/>
          <w:b/>
          <w:bCs/>
          <w:sz w:val="24"/>
          <w:szCs w:val="24"/>
        </w:rPr>
        <w:t>Section 5: Academic Recovery Plan</w:t>
      </w:r>
    </w:p>
    <w:p w:rsidR="007F2960" w:rsidRPr="007F2960" w:rsidRDefault="007F2960" w:rsidP="007F2960">
      <w:pPr>
        <w:spacing w:after="0" w:line="240" w:lineRule="auto"/>
        <w:jc w:val="both"/>
        <w:rPr>
          <w:rFonts w:ascii="Times New Roman" w:hAnsi="Times New Roman" w:cs="Times New Roman"/>
          <w:b/>
          <w:bCs/>
          <w:sz w:val="24"/>
          <w:szCs w:val="24"/>
        </w:rPr>
      </w:pPr>
    </w:p>
    <w:p w:rsidR="007F2960" w:rsidRPr="007F2960" w:rsidRDefault="00FB03A6" w:rsidP="007F2960">
      <w:pPr>
        <w:spacing w:after="0" w:line="240" w:lineRule="auto"/>
        <w:jc w:val="both"/>
        <w:rPr>
          <w:rFonts w:ascii="Times New Roman" w:hAnsi="Times New Roman" w:cs="Times New Roman"/>
          <w:bCs/>
          <w:sz w:val="24"/>
          <w:szCs w:val="24"/>
        </w:rPr>
      </w:pPr>
      <w:r w:rsidRPr="007F2960">
        <w:rPr>
          <w:rFonts w:ascii="Times New Roman" w:hAnsi="Times New Roman" w:cs="Times New Roman"/>
          <w:bCs/>
          <w:sz w:val="24"/>
          <w:szCs w:val="24"/>
        </w:rPr>
        <w:t xml:space="preserve">Every active </w:t>
      </w:r>
      <w:r w:rsidR="0031458D">
        <w:rPr>
          <w:rFonts w:ascii="Times New Roman" w:hAnsi="Times New Roman" w:cs="Times New Roman"/>
          <w:bCs/>
          <w:sz w:val="24"/>
          <w:szCs w:val="24"/>
        </w:rPr>
        <w:t>Member</w:t>
      </w:r>
      <w:r w:rsidRPr="007F2960">
        <w:rPr>
          <w:rFonts w:ascii="Times New Roman" w:hAnsi="Times New Roman" w:cs="Times New Roman"/>
          <w:bCs/>
          <w:sz w:val="24"/>
          <w:szCs w:val="24"/>
        </w:rPr>
        <w:t xml:space="preserve"> of the </w:t>
      </w:r>
      <w:r w:rsidR="0031458D">
        <w:rPr>
          <w:rFonts w:ascii="Times New Roman" w:hAnsi="Times New Roman" w:cs="Times New Roman"/>
          <w:bCs/>
          <w:sz w:val="24"/>
          <w:szCs w:val="24"/>
        </w:rPr>
        <w:t>Brother</w:t>
      </w:r>
      <w:r w:rsidRPr="007F2960">
        <w:rPr>
          <w:rFonts w:ascii="Times New Roman" w:hAnsi="Times New Roman" w:cs="Times New Roman"/>
          <w:bCs/>
          <w:sz w:val="24"/>
          <w:szCs w:val="24"/>
        </w:rPr>
        <w:t xml:space="preserve">hood within the </w:t>
      </w:r>
      <w:r w:rsidR="0031458D">
        <w:rPr>
          <w:rFonts w:ascii="Times New Roman" w:hAnsi="Times New Roman" w:cs="Times New Roman"/>
          <w:bCs/>
          <w:sz w:val="24"/>
          <w:szCs w:val="24"/>
        </w:rPr>
        <w:t>Chapter</w:t>
      </w:r>
      <w:r w:rsidRPr="007F2960">
        <w:rPr>
          <w:rFonts w:ascii="Times New Roman" w:hAnsi="Times New Roman" w:cs="Times New Roman"/>
          <w:bCs/>
          <w:sz w:val="24"/>
          <w:szCs w:val="24"/>
        </w:rPr>
        <w:t xml:space="preserve"> must uphold the academic recover</w:t>
      </w:r>
      <w:r>
        <w:rPr>
          <w:rFonts w:ascii="Times New Roman" w:hAnsi="Times New Roman" w:cs="Times New Roman"/>
          <w:bCs/>
          <w:sz w:val="24"/>
          <w:szCs w:val="24"/>
        </w:rPr>
        <w:t>y plan instituted</w:t>
      </w:r>
      <w:r w:rsidR="007F2960" w:rsidRPr="007F2960">
        <w:rPr>
          <w:rFonts w:ascii="Times New Roman" w:hAnsi="Times New Roman" w:cs="Times New Roman"/>
          <w:bCs/>
          <w:sz w:val="24"/>
          <w:szCs w:val="24"/>
        </w:rPr>
        <w:t>. Failure to do so will result in immediate inactivity. According to the academic recovery plan:</w:t>
      </w:r>
    </w:p>
    <w:p w:rsidR="007F2960" w:rsidRPr="007F2960" w:rsidRDefault="007F2960" w:rsidP="007F2960">
      <w:pPr>
        <w:numPr>
          <w:ilvl w:val="0"/>
          <w:numId w:val="16"/>
        </w:numPr>
        <w:spacing w:after="0" w:line="240" w:lineRule="auto"/>
        <w:jc w:val="both"/>
        <w:rPr>
          <w:rFonts w:ascii="Times New Roman" w:hAnsi="Times New Roman" w:cs="Times New Roman"/>
          <w:sz w:val="24"/>
          <w:szCs w:val="24"/>
        </w:rPr>
      </w:pPr>
      <w:r w:rsidRPr="007F2960">
        <w:rPr>
          <w:rFonts w:ascii="Times New Roman" w:hAnsi="Times New Roman" w:cs="Times New Roman"/>
          <w:bCs/>
          <w:sz w:val="24"/>
          <w:szCs w:val="24"/>
        </w:rPr>
        <w:t xml:space="preserve">All </w:t>
      </w:r>
      <w:r w:rsidR="0031458D">
        <w:rPr>
          <w:rFonts w:ascii="Times New Roman" w:hAnsi="Times New Roman" w:cs="Times New Roman"/>
          <w:bCs/>
          <w:sz w:val="24"/>
          <w:szCs w:val="24"/>
        </w:rPr>
        <w:t>Member</w:t>
      </w:r>
      <w:r w:rsidRPr="007F2960">
        <w:rPr>
          <w:rFonts w:ascii="Times New Roman" w:hAnsi="Times New Roman" w:cs="Times New Roman"/>
          <w:bCs/>
          <w:sz w:val="24"/>
          <w:szCs w:val="24"/>
        </w:rPr>
        <w:t>s must attain a cumulative GPA of 2.5</w:t>
      </w:r>
    </w:p>
    <w:p w:rsidR="007F2960" w:rsidRPr="007F2960" w:rsidRDefault="007F2960" w:rsidP="007F2960">
      <w:pPr>
        <w:spacing w:after="0" w:line="240" w:lineRule="auto"/>
        <w:ind w:left="360"/>
        <w:jc w:val="both"/>
        <w:rPr>
          <w:rFonts w:ascii="Times New Roman" w:hAnsi="Times New Roman" w:cs="Times New Roman"/>
          <w:bCs/>
          <w:sz w:val="24"/>
          <w:szCs w:val="24"/>
        </w:rPr>
      </w:pPr>
      <w:r w:rsidRPr="007F2960">
        <w:rPr>
          <w:rFonts w:ascii="Times New Roman" w:hAnsi="Times New Roman" w:cs="Times New Roman"/>
          <w:bCs/>
          <w:sz w:val="24"/>
          <w:szCs w:val="24"/>
        </w:rPr>
        <w:t xml:space="preserve">ii.  All </w:t>
      </w:r>
      <w:r w:rsidR="0031458D">
        <w:rPr>
          <w:rFonts w:ascii="Times New Roman" w:hAnsi="Times New Roman" w:cs="Times New Roman"/>
          <w:bCs/>
          <w:sz w:val="24"/>
          <w:szCs w:val="24"/>
        </w:rPr>
        <w:t>Member</w:t>
      </w:r>
      <w:r w:rsidRPr="007F2960">
        <w:rPr>
          <w:rFonts w:ascii="Times New Roman" w:hAnsi="Times New Roman" w:cs="Times New Roman"/>
          <w:bCs/>
          <w:sz w:val="24"/>
          <w:szCs w:val="24"/>
        </w:rPr>
        <w:t>s must attain a minimum GPA of 2.3 during any given term</w:t>
      </w:r>
    </w:p>
    <w:p w:rsidR="007F2960" w:rsidRPr="007F2960" w:rsidRDefault="007F2960" w:rsidP="007F2960">
      <w:pPr>
        <w:spacing w:after="0" w:line="240" w:lineRule="auto"/>
        <w:ind w:left="360"/>
        <w:jc w:val="both"/>
        <w:rPr>
          <w:rFonts w:ascii="Times New Roman" w:hAnsi="Times New Roman" w:cs="Times New Roman"/>
          <w:sz w:val="24"/>
          <w:szCs w:val="24"/>
        </w:rPr>
      </w:pPr>
      <w:r w:rsidRPr="007F2960">
        <w:rPr>
          <w:rFonts w:ascii="Times New Roman" w:hAnsi="Times New Roman" w:cs="Times New Roman"/>
          <w:bCs/>
          <w:sz w:val="24"/>
          <w:szCs w:val="24"/>
        </w:rPr>
        <w:t xml:space="preserve">iii. Any </w:t>
      </w:r>
      <w:r w:rsidR="0031458D">
        <w:rPr>
          <w:rFonts w:ascii="Times New Roman" w:hAnsi="Times New Roman" w:cs="Times New Roman"/>
          <w:bCs/>
          <w:sz w:val="24"/>
          <w:szCs w:val="24"/>
        </w:rPr>
        <w:t>Member</w:t>
      </w:r>
      <w:r w:rsidRPr="007F2960">
        <w:rPr>
          <w:rFonts w:ascii="Times New Roman" w:hAnsi="Times New Roman" w:cs="Times New Roman"/>
          <w:bCs/>
          <w:sz w:val="24"/>
          <w:szCs w:val="24"/>
        </w:rPr>
        <w:t xml:space="preserve"> that falls under a GPA of 2.3 will be considered in “Bad Standing” with the </w:t>
      </w:r>
      <w:r w:rsidR="0031458D">
        <w:rPr>
          <w:rFonts w:ascii="Times New Roman" w:hAnsi="Times New Roman" w:cs="Times New Roman"/>
          <w:bCs/>
          <w:sz w:val="24"/>
          <w:szCs w:val="24"/>
        </w:rPr>
        <w:t>Chapter</w:t>
      </w:r>
      <w:r w:rsidRPr="007F2960">
        <w:rPr>
          <w:rFonts w:ascii="Times New Roman" w:hAnsi="Times New Roman" w:cs="Times New Roman"/>
          <w:bCs/>
          <w:sz w:val="24"/>
          <w:szCs w:val="24"/>
        </w:rPr>
        <w:t>.</w:t>
      </w:r>
    </w:p>
    <w:p w:rsidR="007F2960" w:rsidRPr="007F2960" w:rsidRDefault="007F2960" w:rsidP="002C01DD">
      <w:pPr>
        <w:spacing w:after="0" w:line="240" w:lineRule="auto"/>
        <w:jc w:val="both"/>
        <w:rPr>
          <w:rFonts w:ascii="Times New Roman" w:hAnsi="Times New Roman" w:cs="Times New Roman"/>
          <w:bCs/>
          <w:sz w:val="24"/>
          <w:szCs w:val="24"/>
        </w:rPr>
      </w:pP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7F2960" w:rsidP="0031458D">
      <w:pPr>
        <w:spacing w:after="0" w:line="240" w:lineRule="auto"/>
        <w:jc w:val="both"/>
        <w:outlineLvl w:val="0"/>
        <w:rPr>
          <w:rFonts w:ascii="Times New Roman" w:hAnsi="Times New Roman" w:cs="Times New Roman"/>
          <w:b/>
          <w:bCs/>
          <w:sz w:val="24"/>
          <w:szCs w:val="24"/>
        </w:rPr>
      </w:pPr>
      <w:r>
        <w:rPr>
          <w:rFonts w:ascii="Times New Roman" w:hAnsi="Times New Roman" w:cs="Times New Roman"/>
          <w:b/>
          <w:bCs/>
          <w:sz w:val="24"/>
          <w:szCs w:val="24"/>
        </w:rPr>
        <w:t>Section 6</w:t>
      </w:r>
      <w:r w:rsidR="002C01DD" w:rsidRPr="009A522F">
        <w:rPr>
          <w:rFonts w:ascii="Times New Roman" w:hAnsi="Times New Roman" w:cs="Times New Roman"/>
          <w:b/>
          <w:bCs/>
          <w:sz w:val="24"/>
          <w:szCs w:val="24"/>
        </w:rPr>
        <w:t>: Constitution versus University Definitions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Constitution’s definitions of active and suspended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may differ from the University’s definitions for similar terms.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’s list of active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may differ than the University’s list for active </w:t>
      </w:r>
      <w:r w:rsidR="0031458D">
        <w:rPr>
          <w:rFonts w:ascii="Times New Roman" w:hAnsi="Times New Roman" w:cs="Times New Roman"/>
          <w:sz w:val="24"/>
          <w:szCs w:val="24"/>
        </w:rPr>
        <w:t>Brother</w:t>
      </w:r>
      <w:r w:rsidRPr="009A522F">
        <w:rPr>
          <w:rFonts w:ascii="Times New Roman" w:hAnsi="Times New Roman" w:cs="Times New Roman"/>
          <w:sz w:val="24"/>
          <w:szCs w:val="24"/>
        </w:rPr>
        <w:t>s (for example, any such lists submitted to Student Activities Reporting Systems or the Office of Fraternity and Sorority Life).  These definitions are neither to be used interchangeably nor to be confused with one another.</w:t>
      </w:r>
    </w:p>
    <w:p w:rsidR="002C01DD" w:rsidRPr="007F2960" w:rsidRDefault="002C01DD" w:rsidP="002C01DD">
      <w:pPr>
        <w:spacing w:after="0" w:line="240" w:lineRule="auto"/>
        <w:jc w:val="both"/>
        <w:rPr>
          <w:rFonts w:ascii="Times New Roman" w:hAnsi="Times New Roman" w:cs="Times New Roman"/>
          <w:b/>
          <w:sz w:val="24"/>
          <w:szCs w:val="24"/>
        </w:rPr>
      </w:pPr>
    </w:p>
    <w:p w:rsidR="002C01DD" w:rsidRPr="007F2960" w:rsidRDefault="002C01DD" w:rsidP="007F2960">
      <w:pPr>
        <w:spacing w:after="0" w:line="240" w:lineRule="auto"/>
        <w:jc w:val="both"/>
        <w:rPr>
          <w:rFonts w:ascii="Times New Roman" w:hAnsi="Times New Roman" w:cs="Times New Roman"/>
          <w:sz w:val="24"/>
          <w:szCs w:val="24"/>
        </w:rPr>
      </w:pPr>
      <w:r w:rsidRPr="007F2960">
        <w:rPr>
          <w:rFonts w:ascii="Times New Roman" w:hAnsi="Times New Roman" w:cs="Times New Roman"/>
          <w:b/>
          <w:sz w:val="24"/>
          <w:szCs w:val="24"/>
        </w:rPr>
        <w:tab/>
      </w:r>
    </w:p>
    <w:p w:rsidR="002C01DD" w:rsidRPr="007F2960" w:rsidRDefault="002C01DD" w:rsidP="002C01DD">
      <w:pPr>
        <w:spacing w:after="0" w:line="240" w:lineRule="auto"/>
        <w:rPr>
          <w:rFonts w:ascii="Times New Roman" w:hAnsi="Times New Roman" w:cs="Times New Roman"/>
          <w:b/>
          <w:sz w:val="24"/>
          <w:szCs w:val="24"/>
        </w:rPr>
      </w:pP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2C01DD">
      <w:pPr>
        <w:spacing w:after="0" w:line="240" w:lineRule="auto"/>
        <w:jc w:val="center"/>
        <w:rPr>
          <w:rFonts w:ascii="Times New Roman" w:hAnsi="Times New Roman" w:cs="Times New Roman"/>
          <w:b/>
          <w:bCs/>
          <w:sz w:val="32"/>
          <w:szCs w:val="32"/>
        </w:rPr>
      </w:pPr>
      <w:r w:rsidRPr="009A522F">
        <w:rPr>
          <w:rFonts w:ascii="Times New Roman" w:hAnsi="Times New Roman" w:cs="Times New Roman"/>
          <w:b/>
          <w:bCs/>
          <w:sz w:val="32"/>
          <w:szCs w:val="32"/>
        </w:rPr>
        <w:t xml:space="preserve">Article VIII: Electing the Executive Officers and Administration in the </w:t>
      </w:r>
      <w:r w:rsidR="0031458D">
        <w:rPr>
          <w:rFonts w:ascii="Times New Roman" w:hAnsi="Times New Roman" w:cs="Times New Roman"/>
          <w:b/>
          <w:bCs/>
          <w:sz w:val="32"/>
          <w:szCs w:val="32"/>
        </w:rPr>
        <w:t>Chapter</w:t>
      </w: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1: Voting Eligibility</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All actives, including newly crossed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who are active, of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are eligible to vote for all positions outlined in this Article, including other officer and administration positions similar in status should they arise.  Actives can also vote by proxy.  The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conducting the elections and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should make a reasonable attempt to contact all actives eligible to vote for their proxy vote.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2: Elections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A majority determines the elected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in a field of two or more candidates for one position.  Should there be a tie amongst the top candidates in a field of three or more candidates, then one or more run-off votes with the top candidates involved should take place.  Should there be a tie amongst the top two candidates, then the President should decide the prevailing candidate.  If the President is not available, then the Vice President will decide the prevailing candidate.  If the Vice President is not available, then the Pledge Master will decide the prevailing candidate.</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Should any officer leave his position before the end of his term, then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can choose to refill the position or not, except those positions mentioned in Section 4 of this Article.  In choosing to refill the position,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can then conduct another election in accordance with this Article.</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3: Removing an Officer</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A majority vote of all active voting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can remove a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from his position.  Every position, whether elected or appointed, is subject to this Section.</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4: Required Officer Positions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offices that are required to be occupied at all times are the Pledge Master, President, and Treasurer. </w:t>
      </w:r>
    </w:p>
    <w:p w:rsidR="002C01DD" w:rsidRPr="009629E3" w:rsidRDefault="002C01DD" w:rsidP="002C01DD">
      <w:pPr>
        <w:spacing w:after="0" w:line="240" w:lineRule="auto"/>
        <w:rPr>
          <w:rFonts w:ascii="Times New Roman" w:hAnsi="Times New Roman" w:cs="Times New Roman"/>
          <w:sz w:val="24"/>
          <w:szCs w:val="24"/>
        </w:rPr>
      </w:pPr>
    </w:p>
    <w:p w:rsidR="002C01DD" w:rsidRPr="009629E3" w:rsidRDefault="002C01DD" w:rsidP="002C01DD">
      <w:pPr>
        <w:spacing w:after="0" w:line="240" w:lineRule="auto"/>
        <w:jc w:val="center"/>
        <w:rPr>
          <w:rFonts w:ascii="Times New Roman" w:hAnsi="Times New Roman" w:cs="Times New Roman"/>
          <w:b/>
          <w:bCs/>
          <w:sz w:val="32"/>
          <w:szCs w:val="32"/>
        </w:rPr>
      </w:pPr>
      <w:r w:rsidRPr="009629E3">
        <w:rPr>
          <w:rFonts w:ascii="Times New Roman" w:hAnsi="Times New Roman" w:cs="Times New Roman"/>
          <w:b/>
          <w:bCs/>
          <w:sz w:val="32"/>
          <w:szCs w:val="32"/>
        </w:rPr>
        <w:t xml:space="preserve">Article IX: The Duties of the Executive Officers and Administration in the </w:t>
      </w:r>
      <w:r w:rsidR="0031458D">
        <w:rPr>
          <w:rFonts w:ascii="Times New Roman" w:hAnsi="Times New Roman" w:cs="Times New Roman"/>
          <w:b/>
          <w:bCs/>
          <w:sz w:val="32"/>
          <w:szCs w:val="32"/>
        </w:rPr>
        <w:t>Chapter</w:t>
      </w:r>
    </w:p>
    <w:p w:rsidR="002C01DD" w:rsidRPr="009629E3" w:rsidRDefault="002C01DD" w:rsidP="002C01DD">
      <w:pPr>
        <w:spacing w:after="0" w:line="240" w:lineRule="auto"/>
        <w:rPr>
          <w:rFonts w:ascii="Times New Roman" w:hAnsi="Times New Roman" w:cs="Times New Roman"/>
          <w:sz w:val="24"/>
          <w:szCs w:val="24"/>
        </w:rPr>
      </w:pPr>
    </w:p>
    <w:p w:rsidR="002C01DD" w:rsidRPr="009629E3" w:rsidRDefault="002C01DD" w:rsidP="0031458D">
      <w:pPr>
        <w:spacing w:after="0" w:line="240" w:lineRule="auto"/>
        <w:jc w:val="both"/>
        <w:outlineLvl w:val="0"/>
        <w:rPr>
          <w:rFonts w:ascii="Times New Roman" w:hAnsi="Times New Roman" w:cs="Times New Roman"/>
          <w:b/>
          <w:bCs/>
          <w:sz w:val="24"/>
          <w:szCs w:val="24"/>
        </w:rPr>
      </w:pPr>
      <w:r w:rsidRPr="009629E3">
        <w:rPr>
          <w:rFonts w:ascii="Times New Roman" w:hAnsi="Times New Roman" w:cs="Times New Roman"/>
          <w:b/>
          <w:bCs/>
          <w:sz w:val="24"/>
          <w:szCs w:val="24"/>
        </w:rPr>
        <w:t>Section 1: Pledge Master</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The term of the Pledge Master will last for one academic semester, beginning on the first day after the last day of the previous academic semester and ending on the last day of the current academic semester, in accordance with the University academic calendar.</w:t>
      </w:r>
      <w:r w:rsidRPr="007F2960">
        <w:rPr>
          <w:rFonts w:ascii="Times New Roman" w:hAnsi="Times New Roman" w:cs="Times New Roman"/>
          <w:bCs/>
          <w:sz w:val="24"/>
          <w:szCs w:val="24"/>
        </w:rPr>
        <w:t xml:space="preserve">The President of the </w:t>
      </w:r>
      <w:r w:rsidR="0031458D">
        <w:rPr>
          <w:rFonts w:ascii="Times New Roman" w:hAnsi="Times New Roman" w:cs="Times New Roman"/>
          <w:bCs/>
          <w:sz w:val="24"/>
          <w:szCs w:val="24"/>
        </w:rPr>
        <w:t>Chapter</w:t>
      </w:r>
      <w:r w:rsidRPr="007F2960">
        <w:rPr>
          <w:rFonts w:ascii="Times New Roman" w:hAnsi="Times New Roman" w:cs="Times New Roman"/>
          <w:bCs/>
          <w:sz w:val="24"/>
          <w:szCs w:val="24"/>
        </w:rPr>
        <w:t xml:space="preserve"> cannot become Pledge Master under no conditions unless the President is the only current active </w:t>
      </w:r>
      <w:r w:rsidR="0031458D">
        <w:rPr>
          <w:rFonts w:ascii="Times New Roman" w:hAnsi="Times New Roman" w:cs="Times New Roman"/>
          <w:bCs/>
          <w:sz w:val="24"/>
          <w:szCs w:val="24"/>
        </w:rPr>
        <w:t>Member</w:t>
      </w:r>
      <w:r w:rsidRPr="007F2960">
        <w:rPr>
          <w:rFonts w:ascii="Times New Roman" w:hAnsi="Times New Roman" w:cs="Times New Roman"/>
          <w:bCs/>
          <w:sz w:val="24"/>
          <w:szCs w:val="24"/>
        </w:rPr>
        <w:t xml:space="preserve"> in the University or no other </w:t>
      </w:r>
      <w:r w:rsidR="0031458D">
        <w:rPr>
          <w:rFonts w:ascii="Times New Roman" w:hAnsi="Times New Roman" w:cs="Times New Roman"/>
          <w:bCs/>
          <w:sz w:val="24"/>
          <w:szCs w:val="24"/>
        </w:rPr>
        <w:t>Member</w:t>
      </w:r>
      <w:r w:rsidRPr="007F2960">
        <w:rPr>
          <w:rFonts w:ascii="Times New Roman" w:hAnsi="Times New Roman" w:cs="Times New Roman"/>
          <w:bCs/>
          <w:sz w:val="24"/>
          <w:szCs w:val="24"/>
        </w:rPr>
        <w:t xml:space="preserve"> is fit due to time constraints, immaturity, or inexperience.  </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31458D">
      <w:pPr>
        <w:spacing w:after="0" w:line="240" w:lineRule="auto"/>
        <w:jc w:val="both"/>
        <w:outlineLvl w:val="0"/>
        <w:rPr>
          <w:rFonts w:ascii="Times New Roman" w:hAnsi="Times New Roman" w:cs="Times New Roman"/>
          <w:sz w:val="24"/>
          <w:szCs w:val="24"/>
        </w:rPr>
      </w:pPr>
      <w:r w:rsidRPr="009629E3">
        <w:rPr>
          <w:rFonts w:ascii="Times New Roman" w:hAnsi="Times New Roman" w:cs="Times New Roman"/>
          <w:sz w:val="24"/>
          <w:szCs w:val="24"/>
        </w:rPr>
        <w:t>Administer the Protocol Process</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31458D">
      <w:pPr>
        <w:spacing w:after="0" w:line="240" w:lineRule="auto"/>
        <w:jc w:val="both"/>
        <w:outlineLvl w:val="0"/>
        <w:rPr>
          <w:rFonts w:ascii="Times New Roman" w:hAnsi="Times New Roman" w:cs="Times New Roman"/>
          <w:b/>
          <w:bCs/>
          <w:sz w:val="24"/>
          <w:szCs w:val="24"/>
        </w:rPr>
      </w:pPr>
      <w:r w:rsidRPr="009629E3">
        <w:rPr>
          <w:rFonts w:ascii="Times New Roman" w:hAnsi="Times New Roman" w:cs="Times New Roman"/>
          <w:b/>
          <w:bCs/>
          <w:sz w:val="24"/>
          <w:szCs w:val="24"/>
        </w:rPr>
        <w:t>Section 2: President</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The term of the President will last for one academic year, beginning on the first day after the last day of the ending Spring semester and ending on the last day of the next Spring semester, in accordance with the University academic calendar.</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Duties of this office include but are not limited to:  </w:t>
      </w:r>
    </w:p>
    <w:p w:rsidR="002C01DD" w:rsidRPr="009629E3" w:rsidRDefault="002C01DD" w:rsidP="002C01DD">
      <w:pPr>
        <w:numPr>
          <w:ilvl w:val="0"/>
          <w:numId w:val="4"/>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To oversee the activities of the Iota Nu Delta Fraternity, including the following:</w:t>
      </w:r>
    </w:p>
    <w:p w:rsidR="002C01DD" w:rsidRPr="009629E3" w:rsidRDefault="002C01DD" w:rsidP="002C01DD">
      <w:pPr>
        <w:numPr>
          <w:ilvl w:val="1"/>
          <w:numId w:val="4"/>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Greek Council Events</w:t>
      </w:r>
    </w:p>
    <w:p w:rsidR="002C01DD" w:rsidRPr="009629E3" w:rsidRDefault="002C01DD" w:rsidP="002C01DD">
      <w:pPr>
        <w:numPr>
          <w:ilvl w:val="1"/>
          <w:numId w:val="4"/>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Vision Requirements</w:t>
      </w:r>
    </w:p>
    <w:p w:rsidR="002C01DD" w:rsidRPr="009629E3" w:rsidRDefault="002C01DD" w:rsidP="002C01DD">
      <w:pPr>
        <w:numPr>
          <w:ilvl w:val="1"/>
          <w:numId w:val="4"/>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Protocol Events</w:t>
      </w:r>
    </w:p>
    <w:p w:rsidR="002C01DD" w:rsidRPr="009629E3" w:rsidRDefault="002C01DD" w:rsidP="002C01DD">
      <w:pPr>
        <w:numPr>
          <w:ilvl w:val="1"/>
          <w:numId w:val="4"/>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Social Events</w:t>
      </w:r>
    </w:p>
    <w:p w:rsidR="002C01DD" w:rsidRPr="009629E3" w:rsidRDefault="002C01DD" w:rsidP="002C01DD">
      <w:pPr>
        <w:numPr>
          <w:ilvl w:val="1"/>
          <w:numId w:val="4"/>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Community Service Events</w:t>
      </w:r>
    </w:p>
    <w:p w:rsidR="002C01DD" w:rsidRPr="009629E3" w:rsidRDefault="002C01DD" w:rsidP="002C01DD">
      <w:pPr>
        <w:numPr>
          <w:ilvl w:val="1"/>
          <w:numId w:val="4"/>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Any and all events not specified</w:t>
      </w:r>
    </w:p>
    <w:p w:rsidR="002C01DD" w:rsidRPr="009629E3" w:rsidRDefault="002C01DD" w:rsidP="002C01DD">
      <w:pPr>
        <w:numPr>
          <w:ilvl w:val="0"/>
          <w:numId w:val="4"/>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To preside over the Executive Board meetings and prepare agendas for every meeting, including General Body meetings.</w:t>
      </w:r>
    </w:p>
    <w:p w:rsidR="002C01DD" w:rsidRPr="009629E3" w:rsidRDefault="002C01DD" w:rsidP="002C01DD">
      <w:pPr>
        <w:numPr>
          <w:ilvl w:val="0"/>
          <w:numId w:val="4"/>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To turn in Iota Nu Delta renewal forms one month after any election.</w:t>
      </w:r>
    </w:p>
    <w:p w:rsidR="002C01DD" w:rsidRPr="009629E3" w:rsidRDefault="002C01DD" w:rsidP="002C01DD">
      <w:pPr>
        <w:numPr>
          <w:ilvl w:val="0"/>
          <w:numId w:val="4"/>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 xml:space="preserve">To oversee the roles of the Executive Board and ensure each board </w:t>
      </w:r>
      <w:r w:rsidR="0031458D">
        <w:rPr>
          <w:rFonts w:ascii="Times New Roman" w:eastAsia="SimSun" w:hAnsi="Times New Roman" w:cs="Times New Roman"/>
          <w:sz w:val="24"/>
          <w:szCs w:val="24"/>
          <w:lang w:eastAsia="zh-CN"/>
        </w:rPr>
        <w:t>Member</w:t>
      </w:r>
      <w:r w:rsidRPr="009629E3">
        <w:rPr>
          <w:rFonts w:ascii="Times New Roman" w:eastAsia="SimSun" w:hAnsi="Times New Roman" w:cs="Times New Roman"/>
          <w:sz w:val="24"/>
          <w:szCs w:val="24"/>
          <w:lang w:eastAsia="zh-CN"/>
        </w:rPr>
        <w:t xml:space="preserve"> fulfills his responsibilities. </w:t>
      </w:r>
    </w:p>
    <w:p w:rsidR="002C01DD" w:rsidRPr="009629E3" w:rsidRDefault="002C01DD" w:rsidP="002C01DD">
      <w:pPr>
        <w:numPr>
          <w:ilvl w:val="0"/>
          <w:numId w:val="4"/>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To act as one of the main liaisons along with the Vice President to any and all organizations associated with Iota Nu Delta.</w:t>
      </w:r>
    </w:p>
    <w:p w:rsidR="002C01DD" w:rsidRPr="009629E3" w:rsidRDefault="002C01DD" w:rsidP="002C01DD">
      <w:pPr>
        <w:numPr>
          <w:ilvl w:val="0"/>
          <w:numId w:val="4"/>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 xml:space="preserve">To enforce the policies outlined in Article XI. </w:t>
      </w:r>
    </w:p>
    <w:p w:rsidR="002C01DD" w:rsidRPr="009629E3" w:rsidRDefault="002C01DD" w:rsidP="002C01DD">
      <w:pPr>
        <w:numPr>
          <w:ilvl w:val="0"/>
          <w:numId w:val="4"/>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 xml:space="preserve">To address any concerns or complaints brought forth by any active </w:t>
      </w:r>
      <w:r w:rsidR="0031458D">
        <w:rPr>
          <w:rFonts w:ascii="Times New Roman" w:eastAsia="SimSun" w:hAnsi="Times New Roman" w:cs="Times New Roman"/>
          <w:sz w:val="24"/>
          <w:szCs w:val="24"/>
          <w:lang w:eastAsia="zh-CN"/>
        </w:rPr>
        <w:t>Member</w:t>
      </w:r>
    </w:p>
    <w:p w:rsidR="002C01DD" w:rsidRPr="009629E3" w:rsidRDefault="002C01DD" w:rsidP="002C01DD">
      <w:pPr>
        <w:numPr>
          <w:ilvl w:val="0"/>
          <w:numId w:val="4"/>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 xml:space="preserve">To assist every </w:t>
      </w:r>
      <w:r w:rsidR="0031458D">
        <w:rPr>
          <w:rFonts w:ascii="Times New Roman" w:eastAsia="SimSun" w:hAnsi="Times New Roman" w:cs="Times New Roman"/>
          <w:sz w:val="24"/>
          <w:szCs w:val="24"/>
          <w:lang w:eastAsia="zh-CN"/>
        </w:rPr>
        <w:t>Member</w:t>
      </w:r>
      <w:r w:rsidRPr="009629E3">
        <w:rPr>
          <w:rFonts w:ascii="Times New Roman" w:eastAsia="SimSun" w:hAnsi="Times New Roman" w:cs="Times New Roman"/>
          <w:sz w:val="24"/>
          <w:szCs w:val="24"/>
          <w:lang w:eastAsia="zh-CN"/>
        </w:rPr>
        <w:t xml:space="preserve"> established in Article IX when the </w:t>
      </w:r>
      <w:r w:rsidR="0031458D">
        <w:rPr>
          <w:rFonts w:ascii="Times New Roman" w:eastAsia="SimSun" w:hAnsi="Times New Roman" w:cs="Times New Roman"/>
          <w:sz w:val="24"/>
          <w:szCs w:val="24"/>
          <w:lang w:eastAsia="zh-CN"/>
        </w:rPr>
        <w:t>Member</w:t>
      </w:r>
      <w:r w:rsidRPr="009629E3">
        <w:rPr>
          <w:rFonts w:ascii="Times New Roman" w:eastAsia="SimSun" w:hAnsi="Times New Roman" w:cs="Times New Roman"/>
          <w:sz w:val="24"/>
          <w:szCs w:val="24"/>
          <w:lang w:eastAsia="zh-CN"/>
        </w:rPr>
        <w:t xml:space="preserve"> is not able to perform his required duties.</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31458D">
      <w:pPr>
        <w:spacing w:after="0" w:line="240" w:lineRule="auto"/>
        <w:jc w:val="both"/>
        <w:outlineLvl w:val="0"/>
        <w:rPr>
          <w:rFonts w:ascii="Times New Roman" w:hAnsi="Times New Roman" w:cs="Times New Roman"/>
          <w:b/>
          <w:bCs/>
          <w:sz w:val="24"/>
          <w:szCs w:val="24"/>
        </w:rPr>
      </w:pPr>
      <w:r w:rsidRPr="009629E3">
        <w:rPr>
          <w:rFonts w:ascii="Times New Roman" w:hAnsi="Times New Roman" w:cs="Times New Roman"/>
          <w:b/>
          <w:bCs/>
          <w:sz w:val="24"/>
          <w:szCs w:val="24"/>
        </w:rPr>
        <w:t>Section 3: Vice President</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The term of the Vice President will last for one academic year, beginning on the first day after the last day of the ending Spring semester and ending on the last day of the next Spring semester, in accordance with the University academic calendar. </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Duties of this office include but are not limited to:  </w:t>
      </w:r>
    </w:p>
    <w:p w:rsidR="002C01DD" w:rsidRPr="009629E3" w:rsidRDefault="002C01DD" w:rsidP="002C01DD">
      <w:pPr>
        <w:numPr>
          <w:ilvl w:val="0"/>
          <w:numId w:val="3"/>
        </w:num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To assist the president in all matters when needed</w:t>
      </w:r>
    </w:p>
    <w:p w:rsidR="002C01DD" w:rsidRPr="009629E3" w:rsidRDefault="002C01DD" w:rsidP="002C01DD">
      <w:pPr>
        <w:numPr>
          <w:ilvl w:val="0"/>
          <w:numId w:val="3"/>
        </w:num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To check availability status and reserve all rooms, halls, and other venues for events and activities.</w:t>
      </w:r>
    </w:p>
    <w:p w:rsidR="002C01DD" w:rsidRPr="009629E3" w:rsidRDefault="002C01DD" w:rsidP="002C01DD">
      <w:pPr>
        <w:numPr>
          <w:ilvl w:val="0"/>
          <w:numId w:val="3"/>
        </w:num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To act as the main liaison between the Student Activities Office and the </w:t>
      </w:r>
      <w:r w:rsidR="0031458D">
        <w:rPr>
          <w:rFonts w:ascii="Times New Roman" w:hAnsi="Times New Roman" w:cs="Times New Roman"/>
          <w:sz w:val="24"/>
          <w:szCs w:val="24"/>
        </w:rPr>
        <w:t>Brother</w:t>
      </w:r>
      <w:r w:rsidRPr="009629E3">
        <w:rPr>
          <w:rFonts w:ascii="Times New Roman" w:hAnsi="Times New Roman" w:cs="Times New Roman"/>
          <w:sz w:val="24"/>
          <w:szCs w:val="24"/>
        </w:rPr>
        <w:t>s of Iota Nu Delta</w:t>
      </w:r>
    </w:p>
    <w:p w:rsidR="002C01DD" w:rsidRPr="009629E3" w:rsidRDefault="002C01DD" w:rsidP="002C01DD">
      <w:pPr>
        <w:numPr>
          <w:ilvl w:val="0"/>
          <w:numId w:val="3"/>
        </w:num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To organize a list of events and workshops necessary to satisfy the requirements of the Greek Council </w:t>
      </w:r>
      <w:r w:rsidRPr="009629E3">
        <w:rPr>
          <w:rFonts w:ascii="Times New Roman" w:hAnsi="Times New Roman" w:cs="Times New Roman"/>
          <w:i/>
          <w:iCs/>
          <w:sz w:val="24"/>
          <w:szCs w:val="24"/>
        </w:rPr>
        <w:t>before</w:t>
      </w:r>
      <w:r w:rsidRPr="009629E3">
        <w:rPr>
          <w:rFonts w:ascii="Times New Roman" w:hAnsi="Times New Roman" w:cs="Times New Roman"/>
          <w:sz w:val="24"/>
          <w:szCs w:val="24"/>
        </w:rPr>
        <w:t xml:space="preserve"> each semester. </w:t>
      </w:r>
    </w:p>
    <w:p w:rsidR="002C01DD" w:rsidRPr="009629E3" w:rsidRDefault="002C01DD" w:rsidP="002C01DD">
      <w:pPr>
        <w:numPr>
          <w:ilvl w:val="0"/>
          <w:numId w:val="3"/>
        </w:num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To delegate responsibilities along with the President for any and all events </w:t>
      </w:r>
    </w:p>
    <w:p w:rsidR="002C01DD" w:rsidRPr="009629E3" w:rsidRDefault="002C01DD" w:rsidP="002C01DD">
      <w:pPr>
        <w:numPr>
          <w:ilvl w:val="0"/>
          <w:numId w:val="3"/>
        </w:num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To work closely with the Student Activities Office and dining services regarding on/off campus matters concerning food, or reservations.</w:t>
      </w:r>
    </w:p>
    <w:p w:rsidR="002C01DD" w:rsidRPr="009629E3" w:rsidRDefault="002C01DD" w:rsidP="002C01DD">
      <w:pPr>
        <w:numPr>
          <w:ilvl w:val="0"/>
          <w:numId w:val="3"/>
        </w:num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To act as one of the main liaisons along with the President to any and all organizations associated with Iota Nu Delta.</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31458D">
      <w:pPr>
        <w:tabs>
          <w:tab w:val="left" w:pos="-720"/>
        </w:tabs>
        <w:suppressAutoHyphens/>
        <w:spacing w:after="0" w:line="240" w:lineRule="auto"/>
        <w:jc w:val="both"/>
        <w:outlineLvl w:val="0"/>
        <w:rPr>
          <w:rFonts w:ascii="Times New Roman" w:hAnsi="Times New Roman" w:cs="Times New Roman"/>
          <w:b/>
          <w:bCs/>
          <w:color w:val="000000"/>
          <w:sz w:val="24"/>
          <w:szCs w:val="24"/>
        </w:rPr>
      </w:pPr>
      <w:r w:rsidRPr="009629E3">
        <w:rPr>
          <w:rFonts w:ascii="Times New Roman" w:hAnsi="Times New Roman" w:cs="Times New Roman"/>
          <w:b/>
          <w:bCs/>
          <w:sz w:val="24"/>
          <w:szCs w:val="24"/>
        </w:rPr>
        <w:t>Section 4</w:t>
      </w:r>
      <w:r w:rsidRPr="009629E3">
        <w:rPr>
          <w:rFonts w:ascii="Times New Roman" w:hAnsi="Times New Roman" w:cs="Times New Roman"/>
          <w:b/>
          <w:bCs/>
          <w:color w:val="000000"/>
          <w:sz w:val="24"/>
          <w:szCs w:val="24"/>
        </w:rPr>
        <w:t>: Treasurer</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The term of this office will last for one academic year, beginning on the first day after the last day of the ending Spring semester and ending on the last day of the next Spring semester, in accordance with the University academic calendar.</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Duties of this office include but are not limited to:  </w:t>
      </w:r>
    </w:p>
    <w:p w:rsidR="002C01DD" w:rsidRPr="009629E3" w:rsidRDefault="002C01DD" w:rsidP="002C01DD">
      <w:pPr>
        <w:numPr>
          <w:ilvl w:val="0"/>
          <w:numId w:val="5"/>
        </w:numPr>
        <w:tabs>
          <w:tab w:val="left" w:pos="-720"/>
        </w:tabs>
        <w:suppressAutoHyphens/>
        <w:spacing w:after="0" w:line="240" w:lineRule="auto"/>
        <w:jc w:val="both"/>
        <w:rPr>
          <w:rFonts w:ascii="Times New Roman" w:hAnsi="Times New Roman" w:cs="Times New Roman"/>
          <w:color w:val="000000"/>
          <w:sz w:val="24"/>
          <w:szCs w:val="24"/>
        </w:rPr>
      </w:pPr>
      <w:r w:rsidRPr="009629E3">
        <w:rPr>
          <w:rFonts w:ascii="Times New Roman" w:hAnsi="Times New Roman" w:cs="Times New Roman"/>
          <w:color w:val="000000"/>
          <w:sz w:val="24"/>
          <w:szCs w:val="24"/>
        </w:rPr>
        <w:t>Keep record of all financial transactions</w:t>
      </w:r>
    </w:p>
    <w:p w:rsidR="002C01DD" w:rsidRPr="009629E3" w:rsidRDefault="002C01DD" w:rsidP="002C01DD">
      <w:pPr>
        <w:numPr>
          <w:ilvl w:val="0"/>
          <w:numId w:val="5"/>
        </w:num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color w:val="000000"/>
          <w:sz w:val="24"/>
          <w:szCs w:val="24"/>
        </w:rPr>
        <w:t xml:space="preserve">To update all active </w:t>
      </w:r>
      <w:r w:rsidR="0031458D">
        <w:rPr>
          <w:rFonts w:ascii="Times New Roman" w:hAnsi="Times New Roman" w:cs="Times New Roman"/>
          <w:color w:val="000000"/>
          <w:sz w:val="24"/>
          <w:szCs w:val="24"/>
        </w:rPr>
        <w:t>Member</w:t>
      </w:r>
      <w:r w:rsidRPr="009629E3">
        <w:rPr>
          <w:rFonts w:ascii="Times New Roman" w:hAnsi="Times New Roman" w:cs="Times New Roman"/>
          <w:color w:val="000000"/>
          <w:sz w:val="24"/>
          <w:szCs w:val="24"/>
        </w:rPr>
        <w:t>s o</w:t>
      </w:r>
      <w:r w:rsidRPr="009629E3">
        <w:rPr>
          <w:rFonts w:ascii="Times New Roman" w:hAnsi="Times New Roman" w:cs="Times New Roman"/>
          <w:sz w:val="24"/>
          <w:szCs w:val="24"/>
        </w:rPr>
        <w:t>f current account balances at every Executive Board and General Body Meetings.</w:t>
      </w:r>
    </w:p>
    <w:p w:rsidR="002C01DD" w:rsidRPr="009629E3" w:rsidRDefault="002C01DD" w:rsidP="002C01DD">
      <w:pPr>
        <w:numPr>
          <w:ilvl w:val="0"/>
          <w:numId w:val="5"/>
        </w:num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To continue and/or organize a minimum of </w:t>
      </w:r>
      <w:r w:rsidRPr="009629E3">
        <w:rPr>
          <w:rFonts w:ascii="Times New Roman" w:hAnsi="Times New Roman" w:cs="Times New Roman"/>
          <w:i/>
          <w:iCs/>
          <w:sz w:val="24"/>
          <w:szCs w:val="24"/>
        </w:rPr>
        <w:t>two</w:t>
      </w:r>
      <w:r w:rsidRPr="009629E3">
        <w:rPr>
          <w:rFonts w:ascii="Times New Roman" w:hAnsi="Times New Roman" w:cs="Times New Roman"/>
          <w:sz w:val="24"/>
          <w:szCs w:val="24"/>
        </w:rPr>
        <w:t xml:space="preserve"> fundraising opportunities every semester approved by the executive board by 2/3 majority vote</w:t>
      </w:r>
    </w:p>
    <w:p w:rsidR="002C01DD" w:rsidRPr="009629E3" w:rsidRDefault="002C01DD" w:rsidP="002C01DD">
      <w:pPr>
        <w:numPr>
          <w:ilvl w:val="1"/>
          <w:numId w:val="5"/>
        </w:num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These events should be established within one calendar month of the start of the semester. </w:t>
      </w:r>
    </w:p>
    <w:p w:rsidR="002C01DD" w:rsidRPr="009629E3" w:rsidRDefault="002C01DD" w:rsidP="002C01DD">
      <w:pPr>
        <w:numPr>
          <w:ilvl w:val="1"/>
          <w:numId w:val="5"/>
        </w:num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To oversee the participation of all active </w:t>
      </w:r>
      <w:r w:rsidR="0031458D">
        <w:rPr>
          <w:rFonts w:ascii="Times New Roman" w:hAnsi="Times New Roman" w:cs="Times New Roman"/>
          <w:sz w:val="24"/>
          <w:szCs w:val="24"/>
        </w:rPr>
        <w:t>Member</w:t>
      </w:r>
      <w:r w:rsidRPr="009629E3">
        <w:rPr>
          <w:rFonts w:ascii="Times New Roman" w:hAnsi="Times New Roman" w:cs="Times New Roman"/>
          <w:sz w:val="24"/>
          <w:szCs w:val="24"/>
        </w:rPr>
        <w:t xml:space="preserve">s in all established fundraisers. </w:t>
      </w:r>
    </w:p>
    <w:p w:rsidR="002C01DD" w:rsidRPr="009629E3" w:rsidRDefault="002C01DD" w:rsidP="002C01DD">
      <w:pPr>
        <w:numPr>
          <w:ilvl w:val="0"/>
          <w:numId w:val="5"/>
        </w:num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Responsible for transferring any money obtained by Iota Nu Delta Fraternity to the proper financial institution.</w:t>
      </w:r>
    </w:p>
    <w:p w:rsidR="002C01DD" w:rsidRPr="009629E3" w:rsidRDefault="002C01DD" w:rsidP="002C01DD">
      <w:pPr>
        <w:numPr>
          <w:ilvl w:val="0"/>
          <w:numId w:val="5"/>
        </w:num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To collect any necessary dues before the established deadline and assist each </w:t>
      </w:r>
      <w:r w:rsidR="0031458D">
        <w:rPr>
          <w:rFonts w:ascii="Times New Roman" w:hAnsi="Times New Roman" w:cs="Times New Roman"/>
          <w:sz w:val="24"/>
          <w:szCs w:val="24"/>
        </w:rPr>
        <w:t>Member</w:t>
      </w:r>
      <w:r w:rsidRPr="009629E3">
        <w:rPr>
          <w:rFonts w:ascii="Times New Roman" w:hAnsi="Times New Roman" w:cs="Times New Roman"/>
          <w:sz w:val="24"/>
          <w:szCs w:val="24"/>
        </w:rPr>
        <w:t xml:space="preserve"> unable to pay dues. </w:t>
      </w:r>
    </w:p>
    <w:p w:rsidR="002C01DD" w:rsidRPr="009629E3" w:rsidRDefault="002C01DD" w:rsidP="002C01DD">
      <w:pPr>
        <w:tabs>
          <w:tab w:val="left" w:pos="-720"/>
        </w:tabs>
        <w:suppressAutoHyphens/>
        <w:spacing w:after="0" w:line="240" w:lineRule="auto"/>
        <w:jc w:val="both"/>
        <w:rPr>
          <w:rFonts w:ascii="Times New Roman" w:hAnsi="Times New Roman" w:cs="Times New Roman"/>
          <w:sz w:val="24"/>
          <w:szCs w:val="24"/>
        </w:rPr>
      </w:pPr>
    </w:p>
    <w:p w:rsidR="002C01DD" w:rsidRPr="009629E3" w:rsidRDefault="002C01DD" w:rsidP="002C01DD">
      <w:p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The treasurer, once within his executive board position, must keep track of all finances transactions as stated above within his duties. Along with these financial transactions, any transaction incurred within the </w:t>
      </w:r>
      <w:r w:rsidR="0031458D">
        <w:rPr>
          <w:rFonts w:ascii="Times New Roman" w:hAnsi="Times New Roman" w:cs="Times New Roman"/>
          <w:sz w:val="24"/>
          <w:szCs w:val="24"/>
        </w:rPr>
        <w:t>Chapter</w:t>
      </w:r>
      <w:r w:rsidRPr="009629E3">
        <w:rPr>
          <w:rFonts w:ascii="Times New Roman" w:hAnsi="Times New Roman" w:cs="Times New Roman"/>
          <w:sz w:val="24"/>
          <w:szCs w:val="24"/>
        </w:rPr>
        <w:t xml:space="preserve"> account must be documented and viewed by either the President of the </w:t>
      </w:r>
      <w:r w:rsidR="0031458D">
        <w:rPr>
          <w:rFonts w:ascii="Times New Roman" w:hAnsi="Times New Roman" w:cs="Times New Roman"/>
          <w:sz w:val="24"/>
          <w:szCs w:val="24"/>
        </w:rPr>
        <w:t>Chapter</w:t>
      </w:r>
      <w:r w:rsidRPr="009629E3">
        <w:rPr>
          <w:rFonts w:ascii="Times New Roman" w:hAnsi="Times New Roman" w:cs="Times New Roman"/>
          <w:sz w:val="24"/>
          <w:szCs w:val="24"/>
        </w:rPr>
        <w:t xml:space="preserve"> or the Vice president. This includes, but is not limited to checks made out to any recipient on behalf of the </w:t>
      </w:r>
      <w:r w:rsidR="0031458D">
        <w:rPr>
          <w:rFonts w:ascii="Times New Roman" w:hAnsi="Times New Roman" w:cs="Times New Roman"/>
          <w:sz w:val="24"/>
          <w:szCs w:val="24"/>
        </w:rPr>
        <w:t>Chapter</w:t>
      </w:r>
      <w:r w:rsidRPr="009629E3">
        <w:rPr>
          <w:rFonts w:ascii="Times New Roman" w:hAnsi="Times New Roman" w:cs="Times New Roman"/>
          <w:sz w:val="24"/>
          <w:szCs w:val="24"/>
        </w:rPr>
        <w:t xml:space="preserve">. A double signature is required in all transactions; one made by the eligible treasurer, and another made by the President of the </w:t>
      </w:r>
      <w:r w:rsidR="0031458D">
        <w:rPr>
          <w:rFonts w:ascii="Times New Roman" w:hAnsi="Times New Roman" w:cs="Times New Roman"/>
          <w:sz w:val="24"/>
          <w:szCs w:val="24"/>
        </w:rPr>
        <w:t>Chapter</w:t>
      </w:r>
      <w:r w:rsidRPr="009629E3">
        <w:rPr>
          <w:rFonts w:ascii="Times New Roman" w:hAnsi="Times New Roman" w:cs="Times New Roman"/>
          <w:sz w:val="24"/>
          <w:szCs w:val="24"/>
        </w:rPr>
        <w:t xml:space="preserve"> at the current time of the transaction. </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31458D">
      <w:pPr>
        <w:spacing w:after="0" w:line="240" w:lineRule="auto"/>
        <w:jc w:val="both"/>
        <w:outlineLvl w:val="0"/>
        <w:rPr>
          <w:rFonts w:ascii="Times New Roman" w:hAnsi="Times New Roman" w:cs="Times New Roman"/>
          <w:b/>
          <w:bCs/>
          <w:sz w:val="24"/>
          <w:szCs w:val="24"/>
        </w:rPr>
      </w:pPr>
      <w:r w:rsidRPr="009629E3">
        <w:rPr>
          <w:rFonts w:ascii="Times New Roman" w:hAnsi="Times New Roman" w:cs="Times New Roman"/>
          <w:b/>
          <w:bCs/>
          <w:sz w:val="24"/>
          <w:szCs w:val="24"/>
        </w:rPr>
        <w:t>Section 5: Co-Pledge Master</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The term of the Co-Pledge Master will last for one academic semester, beginning on the first day after the last day of the previous academic semester and ending on the last day of the current academic semester, in accordance with the University academic calendar.  </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Duties of this office include but are not limited to: </w:t>
      </w:r>
    </w:p>
    <w:p w:rsidR="002C01DD" w:rsidRPr="009629E3" w:rsidRDefault="002C01DD" w:rsidP="002C01DD">
      <w:pPr>
        <w:numPr>
          <w:ilvl w:val="0"/>
          <w:numId w:val="14"/>
        </w:num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Organize notes and speeches before pledge events</w:t>
      </w:r>
    </w:p>
    <w:p w:rsidR="002C01DD" w:rsidRPr="009629E3" w:rsidRDefault="002C01DD" w:rsidP="002C01DD">
      <w:pPr>
        <w:numPr>
          <w:ilvl w:val="0"/>
          <w:numId w:val="14"/>
        </w:num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Assist, but do not overstep the boundaries of the Pledge Master</w:t>
      </w:r>
    </w:p>
    <w:p w:rsidR="002C01DD" w:rsidRPr="009629E3" w:rsidRDefault="002C01DD" w:rsidP="002C01DD">
      <w:pPr>
        <w:numPr>
          <w:ilvl w:val="0"/>
          <w:numId w:val="14"/>
        </w:num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In the event that the Pledge Master is unable to attend the pledge event, the Co-Pledge Master will be responsible for managing the pledge event</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31458D">
      <w:pPr>
        <w:spacing w:after="0" w:line="240" w:lineRule="auto"/>
        <w:jc w:val="both"/>
        <w:outlineLvl w:val="0"/>
        <w:rPr>
          <w:rFonts w:ascii="Times New Roman" w:hAnsi="Times New Roman" w:cs="Times New Roman"/>
          <w:b/>
          <w:bCs/>
          <w:sz w:val="24"/>
          <w:szCs w:val="24"/>
        </w:rPr>
      </w:pPr>
      <w:r w:rsidRPr="009629E3">
        <w:rPr>
          <w:rFonts w:ascii="Times New Roman" w:hAnsi="Times New Roman" w:cs="Times New Roman"/>
          <w:b/>
          <w:bCs/>
          <w:sz w:val="24"/>
          <w:szCs w:val="24"/>
        </w:rPr>
        <w:t>Section 6: Secretary</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The term of this office will last for one academic year, beginning on the first day after the last day of the ending Spring semester and ending on the last day of the next Spring semester, in accordance with the University academic calendar.</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Duties of this office include but are not limited to:  </w:t>
      </w:r>
    </w:p>
    <w:p w:rsidR="002C01DD" w:rsidRPr="009629E3" w:rsidRDefault="002C01DD" w:rsidP="002C01DD">
      <w:pPr>
        <w:numPr>
          <w:ilvl w:val="0"/>
          <w:numId w:val="6"/>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 xml:space="preserve">To organize a file of </w:t>
      </w:r>
      <w:r w:rsidR="0031458D">
        <w:rPr>
          <w:rFonts w:ascii="Times New Roman" w:eastAsia="SimSun" w:hAnsi="Times New Roman" w:cs="Times New Roman"/>
          <w:sz w:val="24"/>
          <w:szCs w:val="24"/>
          <w:lang w:eastAsia="zh-CN"/>
        </w:rPr>
        <w:t>Member</w:t>
      </w:r>
      <w:r w:rsidRPr="009629E3">
        <w:rPr>
          <w:rFonts w:ascii="Times New Roman" w:eastAsia="SimSun" w:hAnsi="Times New Roman" w:cs="Times New Roman"/>
          <w:sz w:val="24"/>
          <w:szCs w:val="24"/>
          <w:lang w:eastAsia="zh-CN"/>
        </w:rPr>
        <w:t>ship forms</w:t>
      </w:r>
    </w:p>
    <w:p w:rsidR="002C01DD" w:rsidRPr="009629E3" w:rsidRDefault="002C01DD" w:rsidP="002C01DD">
      <w:pPr>
        <w:numPr>
          <w:ilvl w:val="0"/>
          <w:numId w:val="6"/>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 xml:space="preserve">To create an active </w:t>
      </w:r>
      <w:r w:rsidR="0031458D">
        <w:rPr>
          <w:rFonts w:ascii="Times New Roman" w:eastAsia="SimSun" w:hAnsi="Times New Roman" w:cs="Times New Roman"/>
          <w:sz w:val="24"/>
          <w:szCs w:val="24"/>
          <w:lang w:eastAsia="zh-CN"/>
        </w:rPr>
        <w:t>Member</w:t>
      </w:r>
      <w:r w:rsidRPr="009629E3">
        <w:rPr>
          <w:rFonts w:ascii="Times New Roman" w:eastAsia="SimSun" w:hAnsi="Times New Roman" w:cs="Times New Roman"/>
          <w:sz w:val="24"/>
          <w:szCs w:val="24"/>
          <w:lang w:eastAsia="zh-CN"/>
        </w:rPr>
        <w:t>ship directory using an organized file system</w:t>
      </w:r>
    </w:p>
    <w:p w:rsidR="002C01DD" w:rsidRPr="009629E3" w:rsidRDefault="002C01DD" w:rsidP="002C01DD">
      <w:pPr>
        <w:numPr>
          <w:ilvl w:val="0"/>
          <w:numId w:val="6"/>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 xml:space="preserve">To regularly update </w:t>
      </w:r>
      <w:r w:rsidR="0031458D">
        <w:rPr>
          <w:rFonts w:ascii="Times New Roman" w:eastAsia="SimSun" w:hAnsi="Times New Roman" w:cs="Times New Roman"/>
          <w:sz w:val="24"/>
          <w:szCs w:val="24"/>
          <w:lang w:eastAsia="zh-CN"/>
        </w:rPr>
        <w:t>Member</w:t>
      </w:r>
      <w:r w:rsidRPr="009629E3">
        <w:rPr>
          <w:rFonts w:ascii="Times New Roman" w:eastAsia="SimSun" w:hAnsi="Times New Roman" w:cs="Times New Roman"/>
          <w:sz w:val="24"/>
          <w:szCs w:val="24"/>
          <w:lang w:eastAsia="zh-CN"/>
        </w:rPr>
        <w:t>s of upcoming Iota Nu Delta Events using an organized file system</w:t>
      </w:r>
    </w:p>
    <w:p w:rsidR="002C01DD" w:rsidRPr="009629E3" w:rsidRDefault="002C01DD" w:rsidP="002C01DD">
      <w:pPr>
        <w:numPr>
          <w:ilvl w:val="0"/>
          <w:numId w:val="6"/>
        </w:numPr>
        <w:spacing w:after="0" w:line="240" w:lineRule="auto"/>
        <w:jc w:val="both"/>
        <w:rPr>
          <w:rFonts w:ascii="Times New Roman" w:eastAsia="SimSun" w:hAnsi="Times New Roman" w:cs="Times New Roman"/>
          <w:sz w:val="24"/>
          <w:szCs w:val="24"/>
          <w:lang w:eastAsia="zh-CN"/>
        </w:rPr>
      </w:pPr>
      <w:r w:rsidRPr="009629E3">
        <w:rPr>
          <w:rFonts w:ascii="Times New Roman" w:eastAsia="SimSun" w:hAnsi="Times New Roman" w:cs="Times New Roman"/>
          <w:sz w:val="24"/>
          <w:szCs w:val="24"/>
          <w:lang w:eastAsia="zh-CN"/>
        </w:rPr>
        <w:t xml:space="preserve">To take minutes at all Executive Board meetings and General Body Meetings, make them available for all </w:t>
      </w:r>
      <w:r w:rsidR="0031458D">
        <w:rPr>
          <w:rFonts w:ascii="Times New Roman" w:eastAsia="SimSun" w:hAnsi="Times New Roman" w:cs="Times New Roman"/>
          <w:sz w:val="24"/>
          <w:szCs w:val="24"/>
          <w:lang w:eastAsia="zh-CN"/>
        </w:rPr>
        <w:t>Member</w:t>
      </w:r>
      <w:r w:rsidRPr="009629E3">
        <w:rPr>
          <w:rFonts w:ascii="Times New Roman" w:eastAsia="SimSun" w:hAnsi="Times New Roman" w:cs="Times New Roman"/>
          <w:sz w:val="24"/>
          <w:szCs w:val="24"/>
          <w:lang w:eastAsia="zh-CN"/>
        </w:rPr>
        <w:t>s to view within two business days, and organize them in a file.</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31458D">
      <w:pPr>
        <w:spacing w:after="0" w:line="240" w:lineRule="auto"/>
        <w:jc w:val="both"/>
        <w:outlineLvl w:val="0"/>
        <w:rPr>
          <w:rFonts w:ascii="Times New Roman" w:hAnsi="Times New Roman" w:cs="Times New Roman"/>
          <w:b/>
          <w:bCs/>
          <w:sz w:val="24"/>
          <w:szCs w:val="24"/>
        </w:rPr>
      </w:pPr>
      <w:r w:rsidRPr="009629E3">
        <w:rPr>
          <w:rFonts w:ascii="Times New Roman" w:hAnsi="Times New Roman" w:cs="Times New Roman"/>
          <w:b/>
          <w:bCs/>
          <w:sz w:val="24"/>
          <w:szCs w:val="24"/>
        </w:rPr>
        <w:t>Section 7: Director of Internal Affairs</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The term of this office will last for one academic year, beginning on the first day after the last day of the ending Spring semester and ending on the last day of the next Spring semester, in accordance with the University academic calendar.  </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Duties of this office include but are not limited to:  </w:t>
      </w:r>
    </w:p>
    <w:p w:rsidR="002C01DD" w:rsidRPr="009629E3" w:rsidRDefault="002C01DD" w:rsidP="002C01DD">
      <w:pPr>
        <w:numPr>
          <w:ilvl w:val="0"/>
          <w:numId w:val="7"/>
        </w:num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Monitor pledges’ academic status</w:t>
      </w:r>
    </w:p>
    <w:p w:rsidR="002C01DD" w:rsidRPr="009629E3" w:rsidRDefault="002C01DD" w:rsidP="002C01DD">
      <w:pPr>
        <w:numPr>
          <w:ilvl w:val="1"/>
          <w:numId w:val="7"/>
        </w:num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Conduct study hours</w:t>
      </w:r>
    </w:p>
    <w:p w:rsidR="002C01DD" w:rsidRPr="009629E3" w:rsidRDefault="002C01DD" w:rsidP="002C01DD">
      <w:pPr>
        <w:numPr>
          <w:ilvl w:val="1"/>
          <w:numId w:val="7"/>
        </w:num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Biweekly updates or set predetermined intervals for exams and major assignments</w:t>
      </w:r>
    </w:p>
    <w:p w:rsidR="002C01DD" w:rsidRPr="009629E3" w:rsidRDefault="002C01DD" w:rsidP="002C01DD">
      <w:pPr>
        <w:numPr>
          <w:ilvl w:val="0"/>
          <w:numId w:val="7"/>
        </w:num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Monitor active </w:t>
      </w:r>
      <w:r w:rsidR="0031458D">
        <w:rPr>
          <w:rFonts w:ascii="Times New Roman" w:hAnsi="Times New Roman" w:cs="Times New Roman"/>
          <w:sz w:val="24"/>
          <w:szCs w:val="24"/>
        </w:rPr>
        <w:t>Member</w:t>
      </w:r>
      <w:r w:rsidRPr="009629E3">
        <w:rPr>
          <w:rFonts w:ascii="Times New Roman" w:hAnsi="Times New Roman" w:cs="Times New Roman"/>
          <w:sz w:val="24"/>
          <w:szCs w:val="24"/>
        </w:rPr>
        <w:t>s’ status to maintain a predetermined standard</w:t>
      </w:r>
    </w:p>
    <w:p w:rsidR="002C01DD" w:rsidRPr="009629E3" w:rsidRDefault="002C01DD" w:rsidP="002C01DD">
      <w:pPr>
        <w:numPr>
          <w:ilvl w:val="0"/>
          <w:numId w:val="7"/>
        </w:num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Organize a test-bank for all active </w:t>
      </w:r>
      <w:r w:rsidR="0031458D">
        <w:rPr>
          <w:rFonts w:ascii="Times New Roman" w:hAnsi="Times New Roman" w:cs="Times New Roman"/>
          <w:sz w:val="24"/>
          <w:szCs w:val="24"/>
        </w:rPr>
        <w:t>Member</w:t>
      </w:r>
      <w:r w:rsidRPr="009629E3">
        <w:rPr>
          <w:rFonts w:ascii="Times New Roman" w:hAnsi="Times New Roman" w:cs="Times New Roman"/>
          <w:sz w:val="24"/>
          <w:szCs w:val="24"/>
        </w:rPr>
        <w:t>s and pledges</w:t>
      </w:r>
    </w:p>
    <w:p w:rsidR="002C01DD" w:rsidRPr="009629E3" w:rsidRDefault="002C01DD" w:rsidP="002C01DD">
      <w:pPr>
        <w:numPr>
          <w:ilvl w:val="0"/>
          <w:numId w:val="7"/>
        </w:num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Calculate an average GPA of all active </w:t>
      </w:r>
      <w:r w:rsidR="0031458D">
        <w:rPr>
          <w:rFonts w:ascii="Times New Roman" w:hAnsi="Times New Roman" w:cs="Times New Roman"/>
          <w:sz w:val="24"/>
          <w:szCs w:val="24"/>
        </w:rPr>
        <w:t>Member</w:t>
      </w:r>
      <w:r w:rsidRPr="009629E3">
        <w:rPr>
          <w:rFonts w:ascii="Times New Roman" w:hAnsi="Times New Roman" w:cs="Times New Roman"/>
          <w:sz w:val="24"/>
          <w:szCs w:val="24"/>
        </w:rPr>
        <w:t>s for the previous semester.</w:t>
      </w:r>
    </w:p>
    <w:p w:rsidR="002C01DD" w:rsidRPr="009629E3" w:rsidRDefault="002C01DD" w:rsidP="002C01DD">
      <w:pPr>
        <w:numPr>
          <w:ilvl w:val="0"/>
          <w:numId w:val="7"/>
        </w:num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Forward the </w:t>
      </w:r>
      <w:r w:rsidR="0031458D">
        <w:rPr>
          <w:rFonts w:ascii="Times New Roman" w:hAnsi="Times New Roman" w:cs="Times New Roman"/>
          <w:sz w:val="24"/>
          <w:szCs w:val="24"/>
        </w:rPr>
        <w:t>Chapter</w:t>
      </w:r>
      <w:r w:rsidRPr="009629E3">
        <w:rPr>
          <w:rFonts w:ascii="Times New Roman" w:hAnsi="Times New Roman" w:cs="Times New Roman"/>
          <w:sz w:val="24"/>
          <w:szCs w:val="24"/>
        </w:rPr>
        <w:t xml:space="preserve"> Grade Point Average to the appropriate </w:t>
      </w:r>
      <w:r w:rsidR="0031458D">
        <w:rPr>
          <w:rFonts w:ascii="Times New Roman" w:hAnsi="Times New Roman" w:cs="Times New Roman"/>
          <w:sz w:val="24"/>
          <w:szCs w:val="24"/>
        </w:rPr>
        <w:t>Member</w:t>
      </w:r>
      <w:r w:rsidRPr="009629E3">
        <w:rPr>
          <w:rFonts w:ascii="Times New Roman" w:hAnsi="Times New Roman" w:cs="Times New Roman"/>
          <w:sz w:val="24"/>
          <w:szCs w:val="24"/>
        </w:rPr>
        <w:t xml:space="preserve"> of the </w:t>
      </w:r>
      <w:r w:rsidR="0031458D">
        <w:rPr>
          <w:rFonts w:ascii="Times New Roman" w:hAnsi="Times New Roman" w:cs="Times New Roman"/>
          <w:sz w:val="24"/>
          <w:szCs w:val="24"/>
        </w:rPr>
        <w:t>National</w:t>
      </w:r>
      <w:r w:rsidRPr="009629E3">
        <w:rPr>
          <w:rFonts w:ascii="Times New Roman" w:hAnsi="Times New Roman" w:cs="Times New Roman"/>
          <w:sz w:val="24"/>
          <w:szCs w:val="24"/>
        </w:rPr>
        <w:t xml:space="preserve"> Board</w:t>
      </w:r>
    </w:p>
    <w:p w:rsidR="002C01DD" w:rsidRPr="009629E3" w:rsidRDefault="002C01DD" w:rsidP="002C01DD">
      <w:pPr>
        <w:numPr>
          <w:ilvl w:val="0"/>
          <w:numId w:val="7"/>
        </w:numPr>
        <w:tabs>
          <w:tab w:val="left" w:pos="-720"/>
        </w:tabs>
        <w:suppressAutoHyphens/>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To maintain confidentiality between each </w:t>
      </w:r>
      <w:r w:rsidR="0031458D">
        <w:rPr>
          <w:rFonts w:ascii="Times New Roman" w:hAnsi="Times New Roman" w:cs="Times New Roman"/>
          <w:sz w:val="24"/>
          <w:szCs w:val="24"/>
        </w:rPr>
        <w:t>Brother</w:t>
      </w:r>
      <w:r w:rsidRPr="009629E3">
        <w:rPr>
          <w:rFonts w:ascii="Times New Roman" w:hAnsi="Times New Roman" w:cs="Times New Roman"/>
          <w:sz w:val="24"/>
          <w:szCs w:val="24"/>
        </w:rPr>
        <w:t xml:space="preserve"> in all matters related to his academic records.</w:t>
      </w:r>
    </w:p>
    <w:p w:rsidR="002C01DD" w:rsidRPr="009629E3" w:rsidRDefault="002C01DD" w:rsidP="002C01DD">
      <w:pPr>
        <w:numPr>
          <w:ilvl w:val="0"/>
          <w:numId w:val="7"/>
        </w:numPr>
        <w:spacing w:before="100" w:beforeAutospacing="1" w:after="100" w:afterAutospacing="1" w:line="240" w:lineRule="auto"/>
        <w:rPr>
          <w:rFonts w:ascii="Times New Roman" w:hAnsi="Times New Roman" w:cs="Times New Roman"/>
          <w:sz w:val="24"/>
          <w:szCs w:val="24"/>
        </w:rPr>
      </w:pPr>
      <w:r w:rsidRPr="009629E3">
        <w:rPr>
          <w:rFonts w:ascii="Times New Roman" w:hAnsi="Times New Roman" w:cs="Times New Roman"/>
          <w:sz w:val="24"/>
          <w:szCs w:val="24"/>
        </w:rPr>
        <w:t xml:space="preserve">Organizes social gatherings, events, programs that are directed only towards the </w:t>
      </w:r>
      <w:r w:rsidR="0031458D">
        <w:rPr>
          <w:rFonts w:ascii="Times New Roman" w:hAnsi="Times New Roman" w:cs="Times New Roman"/>
          <w:sz w:val="24"/>
          <w:szCs w:val="24"/>
        </w:rPr>
        <w:t>Brother</w:t>
      </w:r>
      <w:r w:rsidRPr="009629E3">
        <w:rPr>
          <w:rFonts w:ascii="Times New Roman" w:hAnsi="Times New Roman" w:cs="Times New Roman"/>
          <w:sz w:val="24"/>
          <w:szCs w:val="24"/>
        </w:rPr>
        <w:t>s</w:t>
      </w:r>
    </w:p>
    <w:p w:rsidR="002C01DD" w:rsidRPr="009629E3" w:rsidRDefault="002C01DD" w:rsidP="002C01DD">
      <w:pPr>
        <w:numPr>
          <w:ilvl w:val="0"/>
          <w:numId w:val="7"/>
        </w:numPr>
        <w:spacing w:before="100" w:beforeAutospacing="1" w:after="100" w:afterAutospacing="1" w:line="240" w:lineRule="auto"/>
        <w:rPr>
          <w:rFonts w:ascii="Times New Roman" w:hAnsi="Times New Roman" w:cs="Times New Roman"/>
          <w:sz w:val="24"/>
          <w:szCs w:val="24"/>
        </w:rPr>
      </w:pPr>
      <w:r w:rsidRPr="009629E3">
        <w:rPr>
          <w:rFonts w:ascii="Times New Roman" w:hAnsi="Times New Roman" w:cs="Times New Roman"/>
          <w:sz w:val="24"/>
          <w:szCs w:val="24"/>
        </w:rPr>
        <w:t xml:space="preserve">Creates workshops for </w:t>
      </w:r>
      <w:r w:rsidR="0031458D">
        <w:rPr>
          <w:rFonts w:ascii="Times New Roman" w:hAnsi="Times New Roman" w:cs="Times New Roman"/>
          <w:sz w:val="24"/>
          <w:szCs w:val="24"/>
        </w:rPr>
        <w:t>Brother</w:t>
      </w:r>
      <w:r w:rsidRPr="009629E3">
        <w:rPr>
          <w:rFonts w:ascii="Times New Roman" w:hAnsi="Times New Roman" w:cs="Times New Roman"/>
          <w:sz w:val="24"/>
          <w:szCs w:val="24"/>
        </w:rPr>
        <w:t>s directed towards improving education, financial management, proper conduct, etc</w:t>
      </w:r>
    </w:p>
    <w:p w:rsidR="002C01DD" w:rsidRPr="009629E3" w:rsidRDefault="002C01DD" w:rsidP="002C01DD">
      <w:pPr>
        <w:numPr>
          <w:ilvl w:val="0"/>
          <w:numId w:val="7"/>
        </w:numPr>
        <w:spacing w:before="100" w:beforeAutospacing="1" w:after="100" w:afterAutospacing="1" w:line="240" w:lineRule="auto"/>
        <w:rPr>
          <w:rFonts w:ascii="Times New Roman" w:hAnsi="Times New Roman" w:cs="Times New Roman"/>
          <w:sz w:val="24"/>
          <w:szCs w:val="24"/>
        </w:rPr>
      </w:pPr>
      <w:r w:rsidRPr="009629E3">
        <w:rPr>
          <w:rFonts w:ascii="Times New Roman" w:hAnsi="Times New Roman" w:cs="Times New Roman"/>
          <w:sz w:val="24"/>
          <w:szCs w:val="24"/>
        </w:rPr>
        <w:t xml:space="preserve">Plans road trips for the </w:t>
      </w:r>
      <w:r w:rsidR="0031458D">
        <w:rPr>
          <w:rFonts w:ascii="Times New Roman" w:hAnsi="Times New Roman" w:cs="Times New Roman"/>
          <w:sz w:val="24"/>
          <w:szCs w:val="24"/>
        </w:rPr>
        <w:t>Brother</w:t>
      </w:r>
      <w:r w:rsidRPr="009629E3">
        <w:rPr>
          <w:rFonts w:ascii="Times New Roman" w:hAnsi="Times New Roman" w:cs="Times New Roman"/>
          <w:sz w:val="24"/>
          <w:szCs w:val="24"/>
        </w:rPr>
        <w:t>s</w:t>
      </w:r>
    </w:p>
    <w:p w:rsidR="002C01DD" w:rsidRPr="009629E3" w:rsidRDefault="002C01DD" w:rsidP="002C01DD">
      <w:pPr>
        <w:spacing w:after="0" w:line="240" w:lineRule="auto"/>
        <w:jc w:val="both"/>
        <w:rPr>
          <w:rFonts w:ascii="Times New Roman" w:hAnsi="Times New Roman" w:cs="Times New Roman"/>
          <w:b/>
          <w:bCs/>
          <w:sz w:val="24"/>
          <w:szCs w:val="24"/>
        </w:rPr>
      </w:pPr>
    </w:p>
    <w:p w:rsidR="002C01DD" w:rsidRPr="009629E3" w:rsidRDefault="002C01DD" w:rsidP="0031458D">
      <w:pPr>
        <w:spacing w:after="0" w:line="240" w:lineRule="auto"/>
        <w:jc w:val="both"/>
        <w:outlineLvl w:val="0"/>
        <w:rPr>
          <w:rFonts w:ascii="Times New Roman" w:hAnsi="Times New Roman" w:cs="Times New Roman"/>
          <w:b/>
          <w:bCs/>
          <w:sz w:val="24"/>
          <w:szCs w:val="24"/>
        </w:rPr>
      </w:pPr>
      <w:r w:rsidRPr="009629E3">
        <w:rPr>
          <w:rFonts w:ascii="Times New Roman" w:hAnsi="Times New Roman" w:cs="Times New Roman"/>
          <w:b/>
          <w:bCs/>
          <w:sz w:val="24"/>
          <w:szCs w:val="24"/>
        </w:rPr>
        <w:t>Section 8: Social Chair</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The term of this office will last for one academic year, beginning on the first day after the last day of the ending Spring semester and ending on the last day of the next Spring semester, in accordance with the University academic calendar.  </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Duties of this office include but are not limited to:  </w:t>
      </w:r>
    </w:p>
    <w:p w:rsidR="002C01DD" w:rsidRPr="009629E3" w:rsidRDefault="002C01DD" w:rsidP="002C01DD">
      <w:pPr>
        <w:numPr>
          <w:ilvl w:val="0"/>
          <w:numId w:val="8"/>
        </w:num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The primary </w:t>
      </w:r>
      <w:r w:rsidR="0031458D">
        <w:rPr>
          <w:rFonts w:ascii="Times New Roman" w:hAnsi="Times New Roman" w:cs="Times New Roman"/>
          <w:sz w:val="24"/>
          <w:szCs w:val="24"/>
        </w:rPr>
        <w:t>Member</w:t>
      </w:r>
      <w:r w:rsidRPr="009629E3">
        <w:rPr>
          <w:rFonts w:ascii="Times New Roman" w:hAnsi="Times New Roman" w:cs="Times New Roman"/>
          <w:sz w:val="24"/>
          <w:szCs w:val="24"/>
        </w:rPr>
        <w:t xml:space="preserve"> involved in improving relations with Greek and Non-Greek organizations</w:t>
      </w:r>
    </w:p>
    <w:p w:rsidR="002C01DD" w:rsidRPr="009629E3" w:rsidRDefault="002C01DD" w:rsidP="002C01DD">
      <w:pPr>
        <w:numPr>
          <w:ilvl w:val="0"/>
          <w:numId w:val="8"/>
        </w:numPr>
        <w:tabs>
          <w:tab w:val="left" w:pos="-720"/>
        </w:tabs>
        <w:suppressAutoHyphens/>
        <w:spacing w:after="0" w:line="240" w:lineRule="auto"/>
        <w:jc w:val="both"/>
        <w:rPr>
          <w:rFonts w:ascii="Times New Roman" w:hAnsi="Times New Roman" w:cs="Times New Roman"/>
          <w:b/>
          <w:bCs/>
          <w:sz w:val="24"/>
          <w:szCs w:val="24"/>
        </w:rPr>
      </w:pPr>
      <w:r w:rsidRPr="009629E3">
        <w:rPr>
          <w:rFonts w:ascii="Times New Roman" w:hAnsi="Times New Roman" w:cs="Times New Roman"/>
          <w:sz w:val="24"/>
          <w:szCs w:val="24"/>
        </w:rPr>
        <w:t>To oversee and delegate all social events</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31458D">
      <w:pPr>
        <w:spacing w:after="0" w:line="240" w:lineRule="auto"/>
        <w:jc w:val="both"/>
        <w:outlineLvl w:val="0"/>
        <w:rPr>
          <w:rFonts w:ascii="Times New Roman" w:hAnsi="Times New Roman" w:cs="Times New Roman"/>
          <w:b/>
          <w:bCs/>
          <w:sz w:val="24"/>
          <w:szCs w:val="24"/>
        </w:rPr>
      </w:pPr>
      <w:r w:rsidRPr="009629E3">
        <w:rPr>
          <w:rFonts w:ascii="Times New Roman" w:hAnsi="Times New Roman" w:cs="Times New Roman"/>
          <w:b/>
          <w:bCs/>
          <w:sz w:val="24"/>
          <w:szCs w:val="24"/>
        </w:rPr>
        <w:t>Section 9: Community Service Chair</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The term of this office will last for one academic year, beginning on the first day after the last day of the ending Spring semester and ending on the last day of the next Spring semester, in accordance with the University academic calendar.  </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Duties of this office include but are not limited to:  </w:t>
      </w:r>
    </w:p>
    <w:p w:rsidR="002C01DD" w:rsidRPr="009629E3" w:rsidRDefault="002C01DD" w:rsidP="002C01DD">
      <w:pPr>
        <w:numPr>
          <w:ilvl w:val="0"/>
          <w:numId w:val="9"/>
        </w:numPr>
        <w:tabs>
          <w:tab w:val="left" w:pos="-720"/>
        </w:tabs>
        <w:suppressAutoHyphens/>
        <w:spacing w:after="0" w:line="240" w:lineRule="auto"/>
        <w:jc w:val="both"/>
        <w:rPr>
          <w:rFonts w:ascii="Times New Roman" w:hAnsi="Times New Roman" w:cs="Times New Roman"/>
          <w:b/>
          <w:bCs/>
          <w:sz w:val="24"/>
          <w:szCs w:val="24"/>
        </w:rPr>
      </w:pPr>
      <w:r w:rsidRPr="009629E3">
        <w:rPr>
          <w:rFonts w:ascii="Times New Roman" w:hAnsi="Times New Roman" w:cs="Times New Roman"/>
          <w:sz w:val="24"/>
          <w:szCs w:val="24"/>
        </w:rPr>
        <w:t xml:space="preserve">To organize a minimum of two community service events </w:t>
      </w:r>
      <w:r w:rsidRPr="009629E3">
        <w:rPr>
          <w:rFonts w:ascii="Times New Roman" w:hAnsi="Times New Roman" w:cs="Times New Roman"/>
          <w:i/>
          <w:iCs/>
          <w:sz w:val="24"/>
          <w:szCs w:val="24"/>
        </w:rPr>
        <w:t xml:space="preserve">before </w:t>
      </w:r>
      <w:r w:rsidRPr="009629E3">
        <w:rPr>
          <w:rFonts w:ascii="Times New Roman" w:hAnsi="Times New Roman" w:cs="Times New Roman"/>
          <w:sz w:val="24"/>
          <w:szCs w:val="24"/>
        </w:rPr>
        <w:t>every semester outside of SAMAR events approved by the Executive Board by a 2/3 majority</w:t>
      </w:r>
    </w:p>
    <w:p w:rsidR="002C01DD" w:rsidRPr="009629E3" w:rsidRDefault="002C01DD" w:rsidP="002C01DD">
      <w:pPr>
        <w:numPr>
          <w:ilvl w:val="0"/>
          <w:numId w:val="9"/>
        </w:numPr>
        <w:tabs>
          <w:tab w:val="left" w:pos="-720"/>
        </w:tabs>
        <w:suppressAutoHyphens/>
        <w:spacing w:after="0" w:line="240" w:lineRule="auto"/>
        <w:jc w:val="both"/>
        <w:rPr>
          <w:rFonts w:ascii="Times New Roman" w:hAnsi="Times New Roman" w:cs="Times New Roman"/>
          <w:b/>
          <w:bCs/>
          <w:sz w:val="24"/>
          <w:szCs w:val="24"/>
        </w:rPr>
      </w:pPr>
      <w:r w:rsidRPr="009629E3">
        <w:rPr>
          <w:rFonts w:ascii="Times New Roman" w:hAnsi="Times New Roman" w:cs="Times New Roman"/>
          <w:sz w:val="24"/>
          <w:szCs w:val="24"/>
        </w:rPr>
        <w:t>To organize at least one SAMAR drive every semester</w:t>
      </w:r>
    </w:p>
    <w:p w:rsidR="002C01DD" w:rsidRPr="009629E3" w:rsidRDefault="002C01DD" w:rsidP="002C01DD">
      <w:pPr>
        <w:numPr>
          <w:ilvl w:val="0"/>
          <w:numId w:val="9"/>
        </w:numPr>
        <w:tabs>
          <w:tab w:val="left" w:pos="-720"/>
        </w:tabs>
        <w:suppressAutoHyphens/>
        <w:spacing w:after="0" w:line="240" w:lineRule="auto"/>
        <w:jc w:val="both"/>
        <w:rPr>
          <w:rFonts w:ascii="Times New Roman" w:hAnsi="Times New Roman" w:cs="Times New Roman"/>
          <w:b/>
          <w:bCs/>
          <w:sz w:val="24"/>
          <w:szCs w:val="24"/>
        </w:rPr>
      </w:pPr>
      <w:r w:rsidRPr="009629E3">
        <w:rPr>
          <w:rFonts w:ascii="Times New Roman" w:hAnsi="Times New Roman" w:cs="Times New Roman"/>
          <w:sz w:val="24"/>
          <w:szCs w:val="24"/>
        </w:rPr>
        <w:t xml:space="preserve">To oversee the involvement of every active </w:t>
      </w:r>
      <w:r w:rsidR="0031458D">
        <w:rPr>
          <w:rFonts w:ascii="Times New Roman" w:hAnsi="Times New Roman" w:cs="Times New Roman"/>
          <w:sz w:val="24"/>
          <w:szCs w:val="24"/>
        </w:rPr>
        <w:t>Member</w:t>
      </w:r>
      <w:r w:rsidRPr="009629E3">
        <w:rPr>
          <w:rFonts w:ascii="Times New Roman" w:hAnsi="Times New Roman" w:cs="Times New Roman"/>
          <w:sz w:val="24"/>
          <w:szCs w:val="24"/>
        </w:rPr>
        <w:t>’s participation in each community service event.</w:t>
      </w:r>
    </w:p>
    <w:p w:rsidR="002C01DD" w:rsidRPr="009629E3" w:rsidRDefault="002C01DD" w:rsidP="002C01DD">
      <w:pPr>
        <w:numPr>
          <w:ilvl w:val="0"/>
          <w:numId w:val="9"/>
        </w:numPr>
        <w:tabs>
          <w:tab w:val="left" w:pos="-720"/>
        </w:tabs>
        <w:suppressAutoHyphens/>
        <w:spacing w:after="0" w:line="240" w:lineRule="auto"/>
        <w:jc w:val="both"/>
        <w:rPr>
          <w:rFonts w:ascii="Times New Roman" w:hAnsi="Times New Roman" w:cs="Times New Roman"/>
          <w:b/>
          <w:bCs/>
          <w:sz w:val="24"/>
          <w:szCs w:val="24"/>
        </w:rPr>
      </w:pPr>
      <w:r w:rsidRPr="009629E3">
        <w:rPr>
          <w:rFonts w:ascii="Times New Roman" w:hAnsi="Times New Roman" w:cs="Times New Roman"/>
          <w:sz w:val="24"/>
          <w:szCs w:val="24"/>
        </w:rPr>
        <w:t xml:space="preserve">Responsible for contacting the </w:t>
      </w:r>
      <w:r w:rsidR="0031458D">
        <w:rPr>
          <w:rFonts w:ascii="Times New Roman" w:hAnsi="Times New Roman" w:cs="Times New Roman"/>
          <w:sz w:val="24"/>
          <w:szCs w:val="24"/>
        </w:rPr>
        <w:t>Member</w:t>
      </w:r>
      <w:r w:rsidRPr="009629E3">
        <w:rPr>
          <w:rFonts w:ascii="Times New Roman" w:hAnsi="Times New Roman" w:cs="Times New Roman"/>
          <w:sz w:val="24"/>
          <w:szCs w:val="24"/>
        </w:rPr>
        <w:t>s at least one week before event</w:t>
      </w:r>
    </w:p>
    <w:p w:rsidR="002C01DD" w:rsidRPr="009629E3" w:rsidRDefault="002C01DD" w:rsidP="002C01DD">
      <w:pPr>
        <w:numPr>
          <w:ilvl w:val="0"/>
          <w:numId w:val="9"/>
        </w:numPr>
        <w:tabs>
          <w:tab w:val="left" w:pos="-720"/>
        </w:tabs>
        <w:suppressAutoHyphens/>
        <w:spacing w:after="0" w:line="240" w:lineRule="auto"/>
        <w:jc w:val="both"/>
        <w:rPr>
          <w:rFonts w:ascii="Times New Roman" w:hAnsi="Times New Roman" w:cs="Times New Roman"/>
          <w:b/>
          <w:bCs/>
          <w:sz w:val="24"/>
          <w:szCs w:val="24"/>
        </w:rPr>
      </w:pPr>
      <w:r w:rsidRPr="009629E3">
        <w:rPr>
          <w:rFonts w:ascii="Times New Roman" w:hAnsi="Times New Roman" w:cs="Times New Roman"/>
          <w:sz w:val="24"/>
          <w:szCs w:val="24"/>
        </w:rPr>
        <w:t>Responsible for contacting the organization(s) to host the event</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31458D">
      <w:pPr>
        <w:spacing w:after="0" w:line="240" w:lineRule="auto"/>
        <w:jc w:val="both"/>
        <w:outlineLvl w:val="0"/>
        <w:rPr>
          <w:rFonts w:ascii="Times New Roman" w:hAnsi="Times New Roman" w:cs="Times New Roman"/>
          <w:b/>
          <w:bCs/>
          <w:sz w:val="24"/>
          <w:szCs w:val="24"/>
        </w:rPr>
      </w:pPr>
      <w:r w:rsidRPr="009629E3">
        <w:rPr>
          <w:rFonts w:ascii="Times New Roman" w:hAnsi="Times New Roman" w:cs="Times New Roman"/>
          <w:b/>
          <w:bCs/>
          <w:sz w:val="24"/>
          <w:szCs w:val="24"/>
        </w:rPr>
        <w:t>Section 10: Greek Council Representatives</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The term of this position will last for one academic semester, beginning on the first day after the last day of the previous academic semester and ending on the last day of the current academic semester, in accordance with the University academic calendar.  </w:t>
      </w: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p>
    <w:p w:rsidR="002C01DD" w:rsidRPr="009629E3" w:rsidRDefault="002C01DD" w:rsidP="002C01DD">
      <w:pPr>
        <w:spacing w:after="0" w:line="240" w:lineRule="auto"/>
        <w:jc w:val="both"/>
        <w:rPr>
          <w:rFonts w:ascii="Times New Roman" w:hAnsi="Times New Roman" w:cs="Times New Roman"/>
          <w:sz w:val="24"/>
          <w:szCs w:val="24"/>
        </w:rPr>
      </w:pPr>
      <w:r w:rsidRPr="009629E3">
        <w:rPr>
          <w:rFonts w:ascii="Times New Roman" w:hAnsi="Times New Roman" w:cs="Times New Roman"/>
          <w:sz w:val="24"/>
          <w:szCs w:val="24"/>
        </w:rPr>
        <w:t xml:space="preserve">Duties of this office include but are not limited to:  </w:t>
      </w:r>
    </w:p>
    <w:p w:rsidR="002C01DD" w:rsidRPr="009629E3" w:rsidRDefault="002C01DD" w:rsidP="002C01DD">
      <w:pPr>
        <w:numPr>
          <w:ilvl w:val="0"/>
          <w:numId w:val="10"/>
        </w:numPr>
        <w:tabs>
          <w:tab w:val="left" w:pos="-720"/>
        </w:tabs>
        <w:suppressAutoHyphens/>
        <w:spacing w:after="0" w:line="240" w:lineRule="auto"/>
        <w:jc w:val="both"/>
        <w:rPr>
          <w:rFonts w:ascii="Times New Roman" w:hAnsi="Times New Roman" w:cs="Times New Roman"/>
          <w:b/>
          <w:bCs/>
          <w:sz w:val="24"/>
          <w:szCs w:val="24"/>
        </w:rPr>
      </w:pPr>
      <w:r w:rsidRPr="009629E3">
        <w:rPr>
          <w:rFonts w:ascii="Times New Roman" w:hAnsi="Times New Roman" w:cs="Times New Roman"/>
          <w:sz w:val="24"/>
          <w:szCs w:val="24"/>
        </w:rPr>
        <w:t xml:space="preserve">One main </w:t>
      </w:r>
      <w:r w:rsidR="0031458D">
        <w:rPr>
          <w:rFonts w:ascii="Times New Roman" w:hAnsi="Times New Roman" w:cs="Times New Roman"/>
          <w:sz w:val="24"/>
          <w:szCs w:val="24"/>
        </w:rPr>
        <w:t>Member</w:t>
      </w:r>
      <w:r w:rsidRPr="009629E3">
        <w:rPr>
          <w:rFonts w:ascii="Times New Roman" w:hAnsi="Times New Roman" w:cs="Times New Roman"/>
          <w:sz w:val="24"/>
          <w:szCs w:val="24"/>
        </w:rPr>
        <w:t xml:space="preserve"> responsible to attend all Greek Council meetings and serve as a liaison between the </w:t>
      </w:r>
      <w:r w:rsidR="0031458D">
        <w:rPr>
          <w:rFonts w:ascii="Times New Roman" w:hAnsi="Times New Roman" w:cs="Times New Roman"/>
          <w:sz w:val="24"/>
          <w:szCs w:val="24"/>
        </w:rPr>
        <w:t>Brother</w:t>
      </w:r>
      <w:r w:rsidRPr="009629E3">
        <w:rPr>
          <w:rFonts w:ascii="Times New Roman" w:hAnsi="Times New Roman" w:cs="Times New Roman"/>
          <w:sz w:val="24"/>
          <w:szCs w:val="24"/>
        </w:rPr>
        <w:t>s and the Greek Council</w:t>
      </w:r>
    </w:p>
    <w:p w:rsidR="002C01DD" w:rsidRPr="009629E3" w:rsidRDefault="002C01DD" w:rsidP="002C01DD">
      <w:pPr>
        <w:numPr>
          <w:ilvl w:val="0"/>
          <w:numId w:val="10"/>
        </w:numPr>
        <w:tabs>
          <w:tab w:val="left" w:pos="-720"/>
        </w:tabs>
        <w:suppressAutoHyphens/>
        <w:spacing w:after="0" w:line="240" w:lineRule="auto"/>
        <w:jc w:val="both"/>
        <w:rPr>
          <w:rFonts w:ascii="Times New Roman" w:hAnsi="Times New Roman" w:cs="Times New Roman"/>
          <w:b/>
          <w:bCs/>
          <w:sz w:val="24"/>
          <w:szCs w:val="24"/>
        </w:rPr>
      </w:pPr>
      <w:r w:rsidRPr="009629E3">
        <w:rPr>
          <w:rFonts w:ascii="Times New Roman" w:hAnsi="Times New Roman" w:cs="Times New Roman"/>
          <w:sz w:val="24"/>
          <w:szCs w:val="24"/>
        </w:rPr>
        <w:t xml:space="preserve">One interchangeable </w:t>
      </w:r>
      <w:r w:rsidR="0031458D">
        <w:rPr>
          <w:rFonts w:ascii="Times New Roman" w:hAnsi="Times New Roman" w:cs="Times New Roman"/>
          <w:sz w:val="24"/>
          <w:szCs w:val="24"/>
        </w:rPr>
        <w:t>Member</w:t>
      </w:r>
      <w:r w:rsidRPr="009629E3">
        <w:rPr>
          <w:rFonts w:ascii="Times New Roman" w:hAnsi="Times New Roman" w:cs="Times New Roman"/>
          <w:sz w:val="24"/>
          <w:szCs w:val="24"/>
        </w:rPr>
        <w:t xml:space="preserve"> responsible to attend Greek Council meetings and supports the primary representative.</w:t>
      </w:r>
    </w:p>
    <w:p w:rsidR="002C01DD" w:rsidRPr="009629E3" w:rsidRDefault="002C01DD" w:rsidP="002C01DD">
      <w:pPr>
        <w:tabs>
          <w:tab w:val="left" w:pos="-720"/>
        </w:tabs>
        <w:suppressAutoHyphens/>
        <w:spacing w:after="0" w:line="240" w:lineRule="auto"/>
        <w:jc w:val="both"/>
        <w:rPr>
          <w:rFonts w:ascii="Times New Roman" w:hAnsi="Times New Roman" w:cs="Times New Roman"/>
          <w:sz w:val="24"/>
          <w:szCs w:val="24"/>
        </w:rPr>
      </w:pPr>
    </w:p>
    <w:p w:rsidR="002C01DD" w:rsidRPr="007F2960" w:rsidRDefault="002C01DD" w:rsidP="002C01DD">
      <w:pPr>
        <w:tabs>
          <w:tab w:val="left" w:pos="-720"/>
        </w:tabs>
        <w:suppressAutoHyphens/>
        <w:spacing w:after="0" w:line="240" w:lineRule="auto"/>
        <w:jc w:val="both"/>
        <w:rPr>
          <w:rFonts w:ascii="Times New Roman" w:hAnsi="Times New Roman" w:cs="Times New Roman"/>
          <w:bCs/>
          <w:sz w:val="24"/>
          <w:szCs w:val="24"/>
        </w:rPr>
      </w:pPr>
      <w:r w:rsidRPr="007F2960">
        <w:rPr>
          <w:rFonts w:ascii="Times New Roman" w:hAnsi="Times New Roman" w:cs="Times New Roman"/>
          <w:bCs/>
          <w:sz w:val="24"/>
          <w:szCs w:val="24"/>
        </w:rPr>
        <w:t>**ALL positions are subject to removal if for any reason the obligations of each officer are not being fulfilled. The E-board must make the final decision of whether to remove an officer and must fill the vacant position with a suitable replacement within 1 week of removal. Elections can be redone for the particular position in order to find a suitable officer for the position.</w:t>
      </w:r>
    </w:p>
    <w:p w:rsidR="002C01DD" w:rsidRPr="009A522F" w:rsidRDefault="002C01DD" w:rsidP="002C01DD">
      <w:pPr>
        <w:tabs>
          <w:tab w:val="left" w:pos="-720"/>
        </w:tabs>
        <w:suppressAutoHyphens/>
        <w:spacing w:after="0" w:line="240" w:lineRule="auto"/>
        <w:ind w:left="720"/>
        <w:jc w:val="both"/>
        <w:rPr>
          <w:rFonts w:ascii="Times New Roman" w:hAnsi="Times New Roman" w:cs="Times New Roman"/>
          <w:b/>
          <w:bCs/>
          <w:sz w:val="24"/>
          <w:szCs w:val="24"/>
        </w:rPr>
      </w:pPr>
    </w:p>
    <w:p w:rsidR="002C01DD" w:rsidRPr="009A522F" w:rsidRDefault="002C01DD" w:rsidP="002C01DD">
      <w:pPr>
        <w:tabs>
          <w:tab w:val="left" w:pos="-720"/>
        </w:tabs>
        <w:suppressAutoHyphens/>
        <w:spacing w:after="0" w:line="240" w:lineRule="auto"/>
        <w:rPr>
          <w:rFonts w:ascii="Times New Roman" w:hAnsi="Times New Roman" w:cs="Times New Roman"/>
          <w:b/>
          <w:bCs/>
          <w:sz w:val="24"/>
          <w:szCs w:val="24"/>
        </w:rPr>
      </w:pPr>
    </w:p>
    <w:p w:rsidR="000D7123" w:rsidRDefault="000D7123" w:rsidP="0031458D">
      <w:pPr>
        <w:tabs>
          <w:tab w:val="left" w:pos="-720"/>
        </w:tabs>
        <w:suppressAutoHyphens/>
        <w:spacing w:after="0" w:line="240" w:lineRule="auto"/>
        <w:jc w:val="center"/>
        <w:outlineLvl w:val="0"/>
        <w:rPr>
          <w:rFonts w:ascii="Times New Roman" w:hAnsi="Times New Roman" w:cs="Times New Roman"/>
          <w:b/>
          <w:bCs/>
          <w:sz w:val="32"/>
          <w:szCs w:val="32"/>
          <w:lang w:val="fr-FR"/>
        </w:rPr>
      </w:pPr>
    </w:p>
    <w:p w:rsidR="000D7123" w:rsidRDefault="000D7123" w:rsidP="0031458D">
      <w:pPr>
        <w:tabs>
          <w:tab w:val="left" w:pos="-720"/>
        </w:tabs>
        <w:suppressAutoHyphens/>
        <w:spacing w:after="0" w:line="240" w:lineRule="auto"/>
        <w:jc w:val="center"/>
        <w:outlineLvl w:val="0"/>
        <w:rPr>
          <w:rFonts w:ascii="Times New Roman" w:hAnsi="Times New Roman" w:cs="Times New Roman"/>
          <w:b/>
          <w:bCs/>
          <w:sz w:val="32"/>
          <w:szCs w:val="32"/>
          <w:lang w:val="fr-FR"/>
        </w:rPr>
      </w:pPr>
    </w:p>
    <w:p w:rsidR="000D7123" w:rsidRDefault="000D7123" w:rsidP="0031458D">
      <w:pPr>
        <w:tabs>
          <w:tab w:val="left" w:pos="-720"/>
        </w:tabs>
        <w:suppressAutoHyphens/>
        <w:spacing w:after="0" w:line="240" w:lineRule="auto"/>
        <w:jc w:val="center"/>
        <w:outlineLvl w:val="0"/>
        <w:rPr>
          <w:rFonts w:ascii="Times New Roman" w:hAnsi="Times New Roman" w:cs="Times New Roman"/>
          <w:b/>
          <w:bCs/>
          <w:sz w:val="32"/>
          <w:szCs w:val="32"/>
          <w:lang w:val="fr-FR"/>
        </w:rPr>
      </w:pPr>
    </w:p>
    <w:p w:rsidR="000D7123" w:rsidRDefault="000D7123" w:rsidP="0031458D">
      <w:pPr>
        <w:tabs>
          <w:tab w:val="left" w:pos="-720"/>
        </w:tabs>
        <w:suppressAutoHyphens/>
        <w:spacing w:after="0" w:line="240" w:lineRule="auto"/>
        <w:jc w:val="center"/>
        <w:outlineLvl w:val="0"/>
        <w:rPr>
          <w:rFonts w:ascii="Times New Roman" w:hAnsi="Times New Roman" w:cs="Times New Roman"/>
          <w:b/>
          <w:bCs/>
          <w:sz w:val="32"/>
          <w:szCs w:val="32"/>
          <w:lang w:val="fr-FR"/>
        </w:rPr>
      </w:pPr>
    </w:p>
    <w:p w:rsidR="000D7123" w:rsidRDefault="000D7123" w:rsidP="0031458D">
      <w:pPr>
        <w:tabs>
          <w:tab w:val="left" w:pos="-720"/>
        </w:tabs>
        <w:suppressAutoHyphens/>
        <w:spacing w:after="0" w:line="240" w:lineRule="auto"/>
        <w:jc w:val="center"/>
        <w:outlineLvl w:val="0"/>
        <w:rPr>
          <w:rFonts w:ascii="Times New Roman" w:hAnsi="Times New Roman" w:cs="Times New Roman"/>
          <w:b/>
          <w:bCs/>
          <w:sz w:val="32"/>
          <w:szCs w:val="32"/>
          <w:lang w:val="fr-FR"/>
        </w:rPr>
      </w:pPr>
    </w:p>
    <w:p w:rsidR="002C01DD" w:rsidRPr="009A522F" w:rsidRDefault="002C01DD" w:rsidP="0031458D">
      <w:pPr>
        <w:tabs>
          <w:tab w:val="left" w:pos="-720"/>
        </w:tabs>
        <w:suppressAutoHyphens/>
        <w:spacing w:after="0" w:line="240" w:lineRule="auto"/>
        <w:jc w:val="center"/>
        <w:outlineLvl w:val="0"/>
        <w:rPr>
          <w:rFonts w:ascii="Times New Roman" w:hAnsi="Times New Roman" w:cs="Times New Roman"/>
          <w:b/>
          <w:bCs/>
          <w:sz w:val="32"/>
          <w:szCs w:val="32"/>
          <w:lang w:val="fr-FR"/>
        </w:rPr>
      </w:pPr>
      <w:r w:rsidRPr="009A522F">
        <w:rPr>
          <w:rFonts w:ascii="Times New Roman" w:hAnsi="Times New Roman" w:cs="Times New Roman"/>
          <w:b/>
          <w:bCs/>
          <w:sz w:val="32"/>
          <w:szCs w:val="32"/>
          <w:lang w:val="fr-FR"/>
        </w:rPr>
        <w:t>Article X: Finances</w:t>
      </w:r>
    </w:p>
    <w:p w:rsidR="002C01DD" w:rsidRPr="009A522F" w:rsidRDefault="002C01DD" w:rsidP="002C01DD">
      <w:pPr>
        <w:spacing w:after="0" w:line="240" w:lineRule="auto"/>
        <w:jc w:val="both"/>
        <w:rPr>
          <w:rFonts w:ascii="Times New Roman" w:hAnsi="Times New Roman" w:cs="Times New Roman"/>
          <w:sz w:val="24"/>
          <w:szCs w:val="24"/>
          <w:lang w:val="fr-FR"/>
        </w:rPr>
      </w:pPr>
    </w:p>
    <w:p w:rsidR="002C01DD" w:rsidRPr="009A522F" w:rsidRDefault="002C01DD" w:rsidP="0031458D">
      <w:pPr>
        <w:spacing w:after="0" w:line="240" w:lineRule="auto"/>
        <w:jc w:val="both"/>
        <w:outlineLvl w:val="0"/>
        <w:rPr>
          <w:rFonts w:ascii="Times New Roman" w:hAnsi="Times New Roman" w:cs="Times New Roman"/>
          <w:b/>
          <w:bCs/>
          <w:sz w:val="24"/>
          <w:szCs w:val="24"/>
          <w:lang w:val="fr-FR"/>
        </w:rPr>
      </w:pPr>
      <w:r w:rsidRPr="009A522F">
        <w:rPr>
          <w:rFonts w:ascii="Times New Roman" w:hAnsi="Times New Roman" w:cs="Times New Roman"/>
          <w:b/>
          <w:bCs/>
          <w:sz w:val="24"/>
          <w:szCs w:val="24"/>
          <w:lang w:val="fr-FR"/>
        </w:rPr>
        <w:t xml:space="preserve">Section 1: </w:t>
      </w:r>
      <w:r w:rsidR="0031458D">
        <w:rPr>
          <w:rFonts w:ascii="Times New Roman" w:hAnsi="Times New Roman" w:cs="Times New Roman"/>
          <w:b/>
          <w:bCs/>
          <w:sz w:val="24"/>
          <w:szCs w:val="24"/>
          <w:lang w:val="fr-FR"/>
        </w:rPr>
        <w:t>Chapter</w:t>
      </w:r>
      <w:r w:rsidRPr="009A522F">
        <w:rPr>
          <w:rFonts w:ascii="Times New Roman" w:hAnsi="Times New Roman" w:cs="Times New Roman"/>
          <w:b/>
          <w:bCs/>
          <w:sz w:val="24"/>
          <w:szCs w:val="24"/>
          <w:lang w:val="fr-FR"/>
        </w:rPr>
        <w:t xml:space="preserve"> Dues</w:t>
      </w:r>
    </w:p>
    <w:p w:rsidR="002C01DD" w:rsidRPr="009A522F" w:rsidRDefault="002C01DD" w:rsidP="002C01DD">
      <w:pPr>
        <w:spacing w:after="0" w:line="240" w:lineRule="auto"/>
        <w:jc w:val="both"/>
        <w:rPr>
          <w:rFonts w:ascii="Times New Roman" w:hAnsi="Times New Roman" w:cs="Times New Roman"/>
          <w:sz w:val="24"/>
          <w:szCs w:val="24"/>
          <w:lang w:val="fr-FR"/>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has the right to levy periodical dues, or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ship fees, to its active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ship.  Whether dues are levied and the actual amount of dues shall be decided by the majority of active voting </w:t>
      </w:r>
      <w:r w:rsidR="0031458D">
        <w:rPr>
          <w:rFonts w:ascii="Times New Roman" w:hAnsi="Times New Roman" w:cs="Times New Roman"/>
          <w:sz w:val="24"/>
          <w:szCs w:val="24"/>
        </w:rPr>
        <w:t>Brother</w:t>
      </w:r>
      <w:r w:rsidRPr="009A522F">
        <w:rPr>
          <w:rFonts w:ascii="Times New Roman" w:hAnsi="Times New Roman" w:cs="Times New Roman"/>
          <w:sz w:val="24"/>
          <w:szCs w:val="24"/>
        </w:rPr>
        <w:t>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2: Treasurer’s Involvement</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While the Treasurer is responsible for collecting dues from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it is the responsibility of each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 to pay and give the money to the Treasurer.</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 xml:space="preserve">Section 3: </w:t>
      </w:r>
      <w:r w:rsidR="0031458D">
        <w:rPr>
          <w:rFonts w:ascii="Times New Roman" w:hAnsi="Times New Roman" w:cs="Times New Roman"/>
          <w:b/>
          <w:bCs/>
          <w:sz w:val="24"/>
          <w:szCs w:val="24"/>
        </w:rPr>
        <w:t>National</w:t>
      </w:r>
      <w:r w:rsidRPr="009A522F">
        <w:rPr>
          <w:rFonts w:ascii="Times New Roman" w:hAnsi="Times New Roman" w:cs="Times New Roman"/>
          <w:b/>
          <w:bCs/>
          <w:sz w:val="24"/>
          <w:szCs w:val="24"/>
        </w:rPr>
        <w:t xml:space="preserve"> Dues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and/or individual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shall timely pay dues to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as they are levied.  A functioning, funded </w:t>
      </w:r>
      <w:r w:rsidR="0031458D">
        <w:rPr>
          <w:rFonts w:ascii="Times New Roman" w:hAnsi="Times New Roman" w:cs="Times New Roman"/>
          <w:sz w:val="24"/>
          <w:szCs w:val="24"/>
        </w:rPr>
        <w:t>National</w:t>
      </w:r>
      <w:r w:rsidRPr="009A522F">
        <w:rPr>
          <w:rFonts w:ascii="Times New Roman" w:hAnsi="Times New Roman" w:cs="Times New Roman"/>
          <w:sz w:val="24"/>
          <w:szCs w:val="24"/>
        </w:rPr>
        <w:t xml:space="preserve"> is in the best interest of the entire </w:t>
      </w:r>
      <w:r w:rsidR="0031458D">
        <w:rPr>
          <w:rFonts w:ascii="Times New Roman" w:hAnsi="Times New Roman" w:cs="Times New Roman"/>
          <w:sz w:val="24"/>
          <w:szCs w:val="24"/>
        </w:rPr>
        <w:t>Brother</w:t>
      </w:r>
      <w:r w:rsidRPr="009A522F">
        <w:rPr>
          <w:rFonts w:ascii="Times New Roman" w:hAnsi="Times New Roman" w:cs="Times New Roman"/>
          <w:sz w:val="24"/>
          <w:szCs w:val="24"/>
        </w:rPr>
        <w:t>hood.</w:t>
      </w:r>
    </w:p>
    <w:p w:rsidR="002C01DD" w:rsidRPr="009A522F" w:rsidRDefault="002C01DD" w:rsidP="002C01DD">
      <w:pPr>
        <w:spacing w:after="0" w:line="240" w:lineRule="auto"/>
        <w:ind w:left="720"/>
        <w:jc w:val="both"/>
        <w:rPr>
          <w:rFonts w:ascii="Times New Roman" w:hAnsi="Times New Roman" w:cs="Times New Roman"/>
          <w:sz w:val="24"/>
          <w:szCs w:val="24"/>
        </w:rPr>
      </w:pPr>
    </w:p>
    <w:p w:rsidR="002C01DD" w:rsidRPr="009A522F" w:rsidRDefault="002C01DD" w:rsidP="0031458D">
      <w:pPr>
        <w:spacing w:after="0" w:line="240" w:lineRule="auto"/>
        <w:jc w:val="center"/>
        <w:outlineLvl w:val="0"/>
        <w:rPr>
          <w:rFonts w:ascii="Times New Roman" w:hAnsi="Times New Roman" w:cs="Times New Roman"/>
          <w:b/>
          <w:bCs/>
          <w:sz w:val="32"/>
          <w:szCs w:val="32"/>
        </w:rPr>
      </w:pPr>
      <w:r w:rsidRPr="009A522F">
        <w:rPr>
          <w:rFonts w:ascii="Times New Roman" w:hAnsi="Times New Roman" w:cs="Times New Roman"/>
          <w:b/>
          <w:bCs/>
          <w:sz w:val="32"/>
          <w:szCs w:val="32"/>
        </w:rPr>
        <w:t>Article XI: Fines and Penalties</w:t>
      </w:r>
    </w:p>
    <w:p w:rsidR="002C01DD" w:rsidRPr="009A522F" w:rsidRDefault="002C01DD" w:rsidP="002C01DD">
      <w:pPr>
        <w:tabs>
          <w:tab w:val="left" w:pos="-720"/>
        </w:tabs>
        <w:suppressAutoHyphens/>
        <w:spacing w:after="0" w:line="240" w:lineRule="auto"/>
        <w:rPr>
          <w:rFonts w:ascii="Times New Roman" w:hAnsi="Times New Roman" w:cs="Times New Roman"/>
          <w:b/>
          <w:bCs/>
          <w:sz w:val="24"/>
          <w:szCs w:val="24"/>
        </w:rPr>
      </w:pPr>
    </w:p>
    <w:p w:rsidR="002C01DD" w:rsidRPr="009A522F" w:rsidRDefault="002C01DD" w:rsidP="0031458D">
      <w:pPr>
        <w:tabs>
          <w:tab w:val="left" w:pos="-720"/>
        </w:tabs>
        <w:suppressAutoHyphens/>
        <w:spacing w:after="0" w:line="240" w:lineRule="auto"/>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1: Attendance</w:t>
      </w:r>
    </w:p>
    <w:p w:rsidR="002C01DD" w:rsidRPr="009A522F" w:rsidRDefault="002C01DD" w:rsidP="002C01DD">
      <w:pPr>
        <w:tabs>
          <w:tab w:val="left" w:pos="-720"/>
        </w:tabs>
        <w:suppressAutoHyphens/>
        <w:spacing w:after="0" w:line="240" w:lineRule="auto"/>
        <w:rPr>
          <w:rFonts w:ascii="Times New Roman" w:hAnsi="Times New Roman" w:cs="Times New Roman"/>
          <w:b/>
          <w:bCs/>
          <w:sz w:val="24"/>
          <w:szCs w:val="24"/>
        </w:rPr>
      </w:pPr>
    </w:p>
    <w:p w:rsidR="002C01DD" w:rsidRPr="009A522F" w:rsidRDefault="002C01DD" w:rsidP="002C01DD">
      <w:pPr>
        <w:tabs>
          <w:tab w:val="left" w:pos="-720"/>
        </w:tabs>
        <w:suppressAutoHyphens/>
        <w:spacing w:after="0" w:line="240" w:lineRule="auto"/>
        <w:rPr>
          <w:rFonts w:ascii="Times New Roman" w:hAnsi="Times New Roman" w:cs="Times New Roman"/>
          <w:sz w:val="24"/>
          <w:szCs w:val="24"/>
        </w:rPr>
      </w:pPr>
      <w:r w:rsidRPr="009A522F">
        <w:rPr>
          <w:rFonts w:ascii="Times New Roman" w:hAnsi="Times New Roman" w:cs="Times New Roman"/>
          <w:sz w:val="24"/>
          <w:szCs w:val="24"/>
        </w:rPr>
        <w:t xml:space="preserve">Every General Body meeting is mandatory.  Missing a General Body meeting will result in a fine of $10. </w:t>
      </w:r>
      <w:r w:rsidRPr="009A522F">
        <w:rPr>
          <w:rFonts w:ascii="Times New Roman" w:hAnsi="Times New Roman" w:cs="Times New Roman"/>
          <w:sz w:val="24"/>
          <w:szCs w:val="24"/>
        </w:rPr>
        <w:br/>
      </w:r>
    </w:p>
    <w:p w:rsidR="002C01DD" w:rsidRPr="009A522F" w:rsidRDefault="002C01DD" w:rsidP="002C01DD">
      <w:pPr>
        <w:numPr>
          <w:ilvl w:val="0"/>
          <w:numId w:val="12"/>
        </w:numPr>
        <w:tabs>
          <w:tab w:val="left" w:pos="-720"/>
        </w:tabs>
        <w:suppressAutoHyphens/>
        <w:spacing w:after="0" w:line="240" w:lineRule="auto"/>
        <w:ind w:left="1170" w:hanging="450"/>
        <w:rPr>
          <w:rFonts w:ascii="Times New Roman" w:hAnsi="Times New Roman" w:cs="Times New Roman"/>
          <w:sz w:val="24"/>
          <w:szCs w:val="24"/>
        </w:rPr>
      </w:pPr>
      <w:r w:rsidRPr="009A522F">
        <w:rPr>
          <w:rFonts w:ascii="Times New Roman" w:hAnsi="Times New Roman" w:cs="Times New Roman"/>
          <w:sz w:val="24"/>
          <w:szCs w:val="24"/>
        </w:rPr>
        <w:t>More than 20 minutes of tardiness will result in a $5 fine.</w:t>
      </w:r>
    </w:p>
    <w:p w:rsidR="002C01DD" w:rsidRPr="009A522F" w:rsidRDefault="002C01DD" w:rsidP="002C01DD">
      <w:pPr>
        <w:numPr>
          <w:ilvl w:val="0"/>
          <w:numId w:val="12"/>
        </w:numPr>
        <w:tabs>
          <w:tab w:val="left" w:pos="-720"/>
        </w:tabs>
        <w:suppressAutoHyphens/>
        <w:spacing w:after="0" w:line="240" w:lineRule="auto"/>
        <w:ind w:left="1170" w:hanging="450"/>
        <w:rPr>
          <w:rFonts w:ascii="Times New Roman" w:hAnsi="Times New Roman" w:cs="Times New Roman"/>
          <w:sz w:val="24"/>
          <w:szCs w:val="24"/>
        </w:rPr>
      </w:pPr>
      <w:r w:rsidRPr="009A522F">
        <w:rPr>
          <w:rFonts w:ascii="Times New Roman" w:hAnsi="Times New Roman" w:cs="Times New Roman"/>
          <w:sz w:val="24"/>
          <w:szCs w:val="24"/>
        </w:rPr>
        <w:t>The absence notification should be declared at a minimum of twelve hours prior to the meeting and be presented to the Executive Board.</w:t>
      </w:r>
    </w:p>
    <w:p w:rsidR="002C01DD" w:rsidRPr="009A522F" w:rsidRDefault="002C01DD" w:rsidP="002C01DD">
      <w:pPr>
        <w:tabs>
          <w:tab w:val="left" w:pos="-720"/>
        </w:tabs>
        <w:suppressAutoHyphens/>
        <w:spacing w:after="0" w:line="240" w:lineRule="auto"/>
        <w:ind w:left="1170"/>
        <w:rPr>
          <w:rFonts w:ascii="Times New Roman" w:hAnsi="Times New Roman" w:cs="Times New Roman"/>
          <w:sz w:val="24"/>
          <w:szCs w:val="24"/>
        </w:rPr>
      </w:pPr>
    </w:p>
    <w:p w:rsidR="002C01DD" w:rsidRPr="009A522F" w:rsidRDefault="002C01DD" w:rsidP="0031458D">
      <w:pPr>
        <w:tabs>
          <w:tab w:val="left" w:pos="-720"/>
        </w:tabs>
        <w:suppressAutoHyphens/>
        <w:spacing w:after="0" w:line="240" w:lineRule="auto"/>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2: Social Events</w:t>
      </w:r>
    </w:p>
    <w:p w:rsidR="002C01DD" w:rsidRPr="009A522F" w:rsidRDefault="002C01DD" w:rsidP="002C01DD">
      <w:pPr>
        <w:tabs>
          <w:tab w:val="left" w:pos="-720"/>
        </w:tabs>
        <w:suppressAutoHyphens/>
        <w:spacing w:after="0" w:line="240" w:lineRule="auto"/>
        <w:rPr>
          <w:rFonts w:ascii="Times New Roman" w:hAnsi="Times New Roman" w:cs="Times New Roman"/>
          <w:b/>
          <w:bCs/>
          <w:sz w:val="24"/>
          <w:szCs w:val="24"/>
        </w:rPr>
      </w:pPr>
    </w:p>
    <w:p w:rsidR="002C01DD" w:rsidRPr="009A522F" w:rsidRDefault="002C01DD" w:rsidP="002C01DD">
      <w:pPr>
        <w:tabs>
          <w:tab w:val="left" w:pos="-720"/>
        </w:tabs>
        <w:suppressAutoHyphens/>
        <w:spacing w:after="0" w:line="240" w:lineRule="auto"/>
        <w:rPr>
          <w:rFonts w:ascii="Times New Roman" w:hAnsi="Times New Roman" w:cs="Times New Roman"/>
          <w:sz w:val="24"/>
          <w:szCs w:val="24"/>
        </w:rPr>
      </w:pPr>
      <w:r w:rsidRPr="009A522F">
        <w:rPr>
          <w:rFonts w:ascii="Times New Roman" w:hAnsi="Times New Roman" w:cs="Times New Roman"/>
          <w:sz w:val="24"/>
          <w:szCs w:val="24"/>
        </w:rPr>
        <w:t xml:space="preserve">For social events,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s who have been assigned certain duties must adhere to their predetermined responsibilities or face a $10 fine per event; unless the duties are reassigned to another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 and an executive board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 other than oneself, if applicable, is made aware of the change.</w:t>
      </w:r>
    </w:p>
    <w:p w:rsidR="002C01DD" w:rsidRPr="009A522F" w:rsidRDefault="002C01DD" w:rsidP="002C01DD">
      <w:pPr>
        <w:numPr>
          <w:ilvl w:val="0"/>
          <w:numId w:val="13"/>
        </w:numPr>
        <w:tabs>
          <w:tab w:val="left" w:pos="-720"/>
        </w:tabs>
        <w:suppressAutoHyphens/>
        <w:spacing w:after="0" w:line="240" w:lineRule="auto"/>
        <w:ind w:left="1170"/>
        <w:rPr>
          <w:rFonts w:ascii="Times New Roman" w:hAnsi="Times New Roman" w:cs="Times New Roman"/>
          <w:sz w:val="24"/>
          <w:szCs w:val="24"/>
        </w:rPr>
      </w:pPr>
      <w:r w:rsidRPr="009A522F">
        <w:rPr>
          <w:rFonts w:ascii="Times New Roman" w:hAnsi="Times New Roman" w:cs="Times New Roman"/>
          <w:sz w:val="24"/>
          <w:szCs w:val="24"/>
        </w:rPr>
        <w:t xml:space="preserve">Fines will not be enforced if a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 provides a legitimate excuse.</w:t>
      </w:r>
    </w:p>
    <w:p w:rsidR="002C01DD" w:rsidRPr="009A522F" w:rsidRDefault="002C01DD" w:rsidP="002C01DD">
      <w:pPr>
        <w:tabs>
          <w:tab w:val="left" w:pos="-720"/>
        </w:tabs>
        <w:suppressAutoHyphens/>
        <w:spacing w:after="0" w:line="240" w:lineRule="auto"/>
        <w:ind w:left="810"/>
        <w:rPr>
          <w:rFonts w:ascii="Times New Roman" w:hAnsi="Times New Roman" w:cs="Times New Roman"/>
          <w:sz w:val="24"/>
          <w:szCs w:val="24"/>
        </w:rPr>
      </w:pPr>
    </w:p>
    <w:p w:rsidR="002C01DD" w:rsidRPr="009A522F" w:rsidRDefault="002C01DD" w:rsidP="0031458D">
      <w:pPr>
        <w:tabs>
          <w:tab w:val="left" w:pos="-720"/>
        </w:tabs>
        <w:suppressAutoHyphens/>
        <w:spacing w:after="0" w:line="240" w:lineRule="auto"/>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3: Dues</w:t>
      </w:r>
    </w:p>
    <w:p w:rsidR="002C01DD" w:rsidRPr="009A522F" w:rsidRDefault="002C01DD" w:rsidP="002C01DD">
      <w:pPr>
        <w:tabs>
          <w:tab w:val="left" w:pos="-720"/>
        </w:tabs>
        <w:suppressAutoHyphens/>
        <w:spacing w:after="0" w:line="240" w:lineRule="auto"/>
        <w:rPr>
          <w:rFonts w:ascii="Times New Roman" w:hAnsi="Times New Roman" w:cs="Times New Roman"/>
          <w:b/>
          <w:bCs/>
          <w:sz w:val="24"/>
          <w:szCs w:val="24"/>
        </w:rPr>
      </w:pPr>
    </w:p>
    <w:p w:rsidR="002C01DD" w:rsidRPr="009A522F" w:rsidRDefault="002C01DD" w:rsidP="002C01DD">
      <w:pPr>
        <w:tabs>
          <w:tab w:val="left" w:pos="-720"/>
        </w:tabs>
        <w:suppressAutoHyphens/>
        <w:spacing w:after="0" w:line="240" w:lineRule="auto"/>
        <w:rPr>
          <w:rFonts w:ascii="Times New Roman" w:hAnsi="Times New Roman" w:cs="Times New Roman"/>
          <w:sz w:val="24"/>
          <w:szCs w:val="24"/>
        </w:rPr>
      </w:pPr>
      <w:r w:rsidRPr="009A522F">
        <w:rPr>
          <w:rFonts w:ascii="Times New Roman" w:hAnsi="Times New Roman" w:cs="Times New Roman"/>
          <w:sz w:val="24"/>
          <w:szCs w:val="24"/>
        </w:rPr>
        <w:t xml:space="preserve">For every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 that does not pay his dues by the established deadline, a $5 fine will be assessed bi-weekly thereafter unless the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 is suspended. </w:t>
      </w:r>
    </w:p>
    <w:p w:rsidR="002C01DD" w:rsidRPr="009A522F" w:rsidRDefault="002C01DD" w:rsidP="002C01DD">
      <w:pPr>
        <w:spacing w:after="0" w:line="240" w:lineRule="auto"/>
        <w:rPr>
          <w:rFonts w:ascii="Times New Roman" w:hAnsi="Times New Roman" w:cs="Times New Roman"/>
          <w:b/>
          <w:bCs/>
          <w:color w:val="0000FF"/>
          <w:sz w:val="24"/>
          <w:szCs w:val="24"/>
        </w:rPr>
      </w:pPr>
    </w:p>
    <w:p w:rsidR="002C01DD" w:rsidRPr="009A522F" w:rsidRDefault="002C01DD" w:rsidP="002C01DD">
      <w:pPr>
        <w:spacing w:after="0" w:line="240" w:lineRule="auto"/>
        <w:rPr>
          <w:rFonts w:ascii="Times New Roman" w:hAnsi="Times New Roman" w:cs="Times New Roman"/>
          <w:b/>
          <w:bCs/>
          <w:color w:val="0000FF"/>
          <w:sz w:val="24"/>
          <w:szCs w:val="24"/>
        </w:rPr>
      </w:pPr>
    </w:p>
    <w:p w:rsidR="002C01DD" w:rsidRPr="009A522F" w:rsidRDefault="002C01DD" w:rsidP="0031458D">
      <w:pPr>
        <w:spacing w:after="0" w:line="240" w:lineRule="auto"/>
        <w:jc w:val="center"/>
        <w:outlineLvl w:val="0"/>
        <w:rPr>
          <w:rFonts w:ascii="Times New Roman" w:hAnsi="Times New Roman" w:cs="Times New Roman"/>
          <w:b/>
          <w:bCs/>
          <w:sz w:val="32"/>
          <w:szCs w:val="32"/>
        </w:rPr>
      </w:pPr>
      <w:r w:rsidRPr="009A522F">
        <w:rPr>
          <w:rFonts w:ascii="Times New Roman" w:hAnsi="Times New Roman" w:cs="Times New Roman"/>
          <w:b/>
          <w:bCs/>
          <w:sz w:val="32"/>
          <w:szCs w:val="32"/>
        </w:rPr>
        <w:t>Article XII: Amendments to the Constitution</w:t>
      </w: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1: Right to Amend</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can amend the Constitution by adding new articles, sections, and clauses, or by repealing previously ratified ones.  The Constitution may also be amended by the rewording or rewriting articles, sections, and clauses.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2: Process to Amend</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To amend this Constitution, three fourths of all actives, regardless whether they vote or not, and the consensus of the Founding Fathers must approve the final version of the amendment.  The consensus of the Founding Fathers must be reasonably reached.  If none of the Founding Fathers can be reached, the consensus of the next oldest (determined by Greek Age) and reachable class of Temple </w:t>
      </w:r>
      <w:r w:rsidR="0031458D">
        <w:rPr>
          <w:rFonts w:ascii="Times New Roman" w:hAnsi="Times New Roman" w:cs="Times New Roman"/>
          <w:sz w:val="24"/>
          <w:szCs w:val="24"/>
        </w:rPr>
        <w:t>Brother</w:t>
      </w:r>
      <w:r w:rsidRPr="009A522F">
        <w:rPr>
          <w:rFonts w:ascii="Times New Roman" w:hAnsi="Times New Roman" w:cs="Times New Roman"/>
          <w:sz w:val="24"/>
          <w:szCs w:val="24"/>
        </w:rPr>
        <w:t xml:space="preserve">s must be reached.  This is to prevent any reckless alteration of the Constitution, which affects both actives and alumni.  </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3: Format and Location of New Amendments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 xml:space="preserve">If amendments add new language to the Constitution, then they can be included as an extension of this Article or as a new Article, Section, or Clause in this Constitution.  This choice is made by the majority of voting active </w:t>
      </w:r>
      <w:r w:rsidR="0031458D">
        <w:rPr>
          <w:rFonts w:ascii="Times New Roman" w:hAnsi="Times New Roman" w:cs="Times New Roman"/>
          <w:sz w:val="24"/>
          <w:szCs w:val="24"/>
        </w:rPr>
        <w:t>Brother</w:t>
      </w:r>
      <w:r w:rsidRPr="009A522F">
        <w:rPr>
          <w:rFonts w:ascii="Times New Roman" w:hAnsi="Times New Roman" w:cs="Times New Roman"/>
          <w:sz w:val="24"/>
          <w:szCs w:val="24"/>
        </w:rPr>
        <w:t>s.  If the latter is chosen, the language “Amendment” should follow the title and number of the new Article, Section, or Clause.  For example, “Article XXX Example (Amendment).”</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4: Format to Repeal Old Amendments</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If an Article, Section, or Clause is to be repealed, then the language “Repealed” should precede the title and number.  For example, “(Repealed) Article XXX Example.”</w:t>
      </w:r>
    </w:p>
    <w:p w:rsidR="002C01DD" w:rsidRPr="009A522F" w:rsidRDefault="002C01DD" w:rsidP="002C01DD">
      <w:pPr>
        <w:spacing w:after="0" w:line="240" w:lineRule="auto"/>
        <w:jc w:val="both"/>
        <w:rPr>
          <w:rFonts w:ascii="Times New Roman" w:hAnsi="Times New Roman" w:cs="Times New Roman"/>
          <w:sz w:val="24"/>
          <w:szCs w:val="24"/>
        </w:rPr>
      </w:pP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2C01DD">
      <w:pPr>
        <w:spacing w:after="0" w:line="240" w:lineRule="auto"/>
        <w:rPr>
          <w:rFonts w:ascii="Times New Roman" w:hAnsi="Times New Roman" w:cs="Times New Roman"/>
          <w:sz w:val="24"/>
          <w:szCs w:val="24"/>
        </w:rPr>
      </w:pPr>
    </w:p>
    <w:p w:rsidR="002C01DD" w:rsidRPr="009A522F" w:rsidRDefault="002C01DD" w:rsidP="0031458D">
      <w:pPr>
        <w:spacing w:after="0" w:line="240" w:lineRule="auto"/>
        <w:jc w:val="center"/>
        <w:outlineLvl w:val="0"/>
        <w:rPr>
          <w:rFonts w:ascii="Times New Roman" w:hAnsi="Times New Roman" w:cs="Times New Roman"/>
          <w:b/>
          <w:bCs/>
          <w:sz w:val="32"/>
          <w:szCs w:val="32"/>
        </w:rPr>
      </w:pPr>
      <w:r w:rsidRPr="009A522F">
        <w:rPr>
          <w:rFonts w:ascii="Times New Roman" w:hAnsi="Times New Roman" w:cs="Times New Roman"/>
          <w:b/>
          <w:bCs/>
          <w:sz w:val="32"/>
          <w:szCs w:val="32"/>
        </w:rPr>
        <w:t>Article XIII: Ratification of the Constitution</w:t>
      </w:r>
    </w:p>
    <w:p w:rsidR="002C01DD" w:rsidRPr="009A522F" w:rsidRDefault="002C01DD" w:rsidP="002C01DD">
      <w:pPr>
        <w:spacing w:after="0" w:line="240" w:lineRule="auto"/>
        <w:rPr>
          <w:rFonts w:ascii="Times New Roman" w:hAnsi="Times New Roman" w:cs="Times New Roman"/>
          <w:sz w:val="24"/>
          <w:szCs w:val="24"/>
          <w:u w:val="single"/>
        </w:rPr>
      </w:pPr>
    </w:p>
    <w:p w:rsidR="007F2960" w:rsidRPr="007F2960" w:rsidRDefault="002C01DD" w:rsidP="00FD340B">
      <w:pPr>
        <w:spacing w:after="0" w:line="240" w:lineRule="auto"/>
        <w:rPr>
          <w:rFonts w:ascii="Times New Roman" w:hAnsi="Times New Roman" w:cs="Times New Roman"/>
          <w:sz w:val="24"/>
          <w:szCs w:val="24"/>
        </w:rPr>
      </w:pPr>
      <w:r w:rsidRPr="009A522F">
        <w:rPr>
          <w:rFonts w:ascii="Times New Roman" w:hAnsi="Times New Roman" w:cs="Times New Roman"/>
          <w:sz w:val="24"/>
          <w:szCs w:val="24"/>
        </w:rPr>
        <w:tab/>
        <w:t xml:space="preserve">The consensus of the Founding Fathers must approve the constitution.  The consensus of the Founding Fathers must be reasonably reached.  If none of the Founding Fathers can be reached, the consensus of the next oldest (determined by Greek Age) and reachable five </w:t>
      </w:r>
      <w:r w:rsidR="0031458D">
        <w:rPr>
          <w:rFonts w:ascii="Times New Roman" w:hAnsi="Times New Roman" w:cs="Times New Roman"/>
          <w:sz w:val="24"/>
          <w:szCs w:val="24"/>
        </w:rPr>
        <w:t>Brother</w:t>
      </w:r>
      <w:r w:rsidRPr="009A522F">
        <w:rPr>
          <w:rFonts w:ascii="Times New Roman" w:hAnsi="Times New Roman" w:cs="Times New Roman"/>
          <w:sz w:val="24"/>
          <w:szCs w:val="24"/>
        </w:rPr>
        <w:t>s of Dr</w:t>
      </w:r>
      <w:r w:rsidR="007F2960">
        <w:rPr>
          <w:rFonts w:ascii="Times New Roman" w:hAnsi="Times New Roman" w:cs="Times New Roman"/>
          <w:sz w:val="24"/>
          <w:szCs w:val="24"/>
        </w:rPr>
        <w:t>exel University must be reached.</w:t>
      </w:r>
    </w:p>
    <w:p w:rsidR="00DE052E" w:rsidRDefault="00DE052E" w:rsidP="0031458D">
      <w:pPr>
        <w:spacing w:after="0" w:line="240" w:lineRule="auto"/>
        <w:jc w:val="center"/>
        <w:outlineLvl w:val="0"/>
        <w:rPr>
          <w:rFonts w:ascii="Times New Roman" w:hAnsi="Times New Roman" w:cs="Times New Roman"/>
          <w:b/>
          <w:bCs/>
          <w:sz w:val="44"/>
          <w:szCs w:val="44"/>
        </w:rPr>
      </w:pPr>
      <w:r w:rsidRPr="00DE052E">
        <w:rPr>
          <w:rFonts w:ascii="Times New Roman" w:hAnsi="Times New Roman" w:cs="Times New Roman"/>
          <w:b/>
          <w:bCs/>
          <w:sz w:val="44"/>
          <w:szCs w:val="44"/>
        </w:rPr>
        <w:t>Article XIV: Amendments</w:t>
      </w:r>
    </w:p>
    <w:p w:rsidR="006F42A5" w:rsidRDefault="006F42A5" w:rsidP="00FC7035">
      <w:pPr>
        <w:spacing w:after="0" w:line="240" w:lineRule="auto"/>
        <w:jc w:val="center"/>
        <w:rPr>
          <w:rFonts w:ascii="Times New Roman" w:hAnsi="Times New Roman" w:cs="Times New Roman"/>
          <w:b/>
          <w:bCs/>
          <w:sz w:val="44"/>
          <w:szCs w:val="44"/>
        </w:rPr>
      </w:pPr>
    </w:p>
    <w:p w:rsidR="006F42A5" w:rsidRPr="002C01DD" w:rsidRDefault="006F42A5" w:rsidP="006F42A5">
      <w:pPr>
        <w:spacing w:after="0" w:line="240" w:lineRule="auto"/>
        <w:rPr>
          <w:rFonts w:ascii="Times New Roman" w:hAnsi="Times New Roman" w:cs="Times New Roman"/>
          <w:bCs/>
          <w:sz w:val="24"/>
          <w:szCs w:val="24"/>
        </w:rPr>
      </w:pPr>
      <w:r w:rsidRPr="002C01DD">
        <w:rPr>
          <w:rFonts w:ascii="Times New Roman" w:hAnsi="Times New Roman" w:cs="Times New Roman"/>
          <w:bCs/>
          <w:sz w:val="24"/>
          <w:szCs w:val="24"/>
        </w:rPr>
        <w:t>** Note: The included articles have been ratified and amended based on the approval of the undergraduate actives of the</w:t>
      </w:r>
      <w:r w:rsidR="00613692" w:rsidRPr="002C01DD">
        <w:rPr>
          <w:rFonts w:ascii="Times New Roman" w:hAnsi="Times New Roman" w:cs="Times New Roman"/>
          <w:bCs/>
          <w:sz w:val="24"/>
          <w:szCs w:val="24"/>
        </w:rPr>
        <w:t>Winter</w:t>
      </w:r>
      <w:r w:rsidRPr="002C01DD">
        <w:rPr>
          <w:rFonts w:ascii="Times New Roman" w:hAnsi="Times New Roman" w:cs="Times New Roman"/>
          <w:bCs/>
          <w:sz w:val="24"/>
          <w:szCs w:val="24"/>
        </w:rPr>
        <w:t xml:space="preserve">term of Drexel University; </w:t>
      </w:r>
      <w:r w:rsidR="00613692" w:rsidRPr="002C01DD">
        <w:rPr>
          <w:rFonts w:ascii="Times New Roman" w:hAnsi="Times New Roman" w:cs="Times New Roman"/>
          <w:bCs/>
          <w:sz w:val="24"/>
          <w:szCs w:val="24"/>
        </w:rPr>
        <w:t>January 9, 2012</w:t>
      </w:r>
      <w:r w:rsidRPr="002C01DD">
        <w:rPr>
          <w:rFonts w:ascii="Times New Roman" w:hAnsi="Times New Roman" w:cs="Times New Roman"/>
          <w:bCs/>
          <w:sz w:val="24"/>
          <w:szCs w:val="24"/>
        </w:rPr>
        <w:t>. **</w:t>
      </w:r>
      <w:r w:rsidR="002C01DD" w:rsidRPr="002C01DD">
        <w:rPr>
          <w:rFonts w:ascii="Times New Roman" w:hAnsi="Times New Roman" w:cs="Times New Roman"/>
          <w:bCs/>
          <w:sz w:val="24"/>
          <w:szCs w:val="24"/>
        </w:rPr>
        <w:t xml:space="preserve"> Ratifications are </w:t>
      </w:r>
      <w:r w:rsidR="002C01DD" w:rsidRPr="002C01DD">
        <w:rPr>
          <w:rFonts w:ascii="Times New Roman" w:hAnsi="Times New Roman" w:cs="Times New Roman"/>
          <w:b/>
          <w:bCs/>
          <w:sz w:val="24"/>
          <w:szCs w:val="24"/>
        </w:rPr>
        <w:t>Bolded</w:t>
      </w:r>
      <w:r w:rsidR="002C01DD" w:rsidRPr="002C01DD">
        <w:rPr>
          <w:rFonts w:ascii="Times New Roman" w:hAnsi="Times New Roman" w:cs="Times New Roman"/>
          <w:bCs/>
          <w:sz w:val="24"/>
          <w:szCs w:val="24"/>
        </w:rPr>
        <w:t xml:space="preserve"> and </w:t>
      </w:r>
      <w:r w:rsidR="00875BA7">
        <w:rPr>
          <w:rFonts w:ascii="Times New Roman" w:hAnsi="Times New Roman" w:cs="Times New Roman"/>
          <w:bCs/>
          <w:sz w:val="24"/>
          <w:szCs w:val="24"/>
        </w:rPr>
        <w:t xml:space="preserve">are in </w:t>
      </w:r>
      <w:r w:rsidR="00875BA7" w:rsidRPr="00875BA7">
        <w:rPr>
          <w:rFonts w:ascii="Times New Roman" w:hAnsi="Times New Roman" w:cs="Times New Roman"/>
          <w:b/>
          <w:bCs/>
          <w:color w:val="FF0000"/>
          <w:sz w:val="24"/>
          <w:szCs w:val="24"/>
        </w:rPr>
        <w:t>RED</w:t>
      </w:r>
      <w:r w:rsidR="002C01DD" w:rsidRPr="002C01DD">
        <w:rPr>
          <w:rFonts w:ascii="Times New Roman" w:hAnsi="Times New Roman" w:cs="Times New Roman"/>
          <w:bCs/>
          <w:sz w:val="24"/>
          <w:szCs w:val="24"/>
        </w:rPr>
        <w:t xml:space="preserve">. </w:t>
      </w:r>
    </w:p>
    <w:p w:rsidR="006F42A5" w:rsidRDefault="006F42A5" w:rsidP="006F42A5">
      <w:pPr>
        <w:spacing w:after="0" w:line="240" w:lineRule="auto"/>
        <w:rPr>
          <w:rFonts w:ascii="Times New Roman" w:hAnsi="Times New Roman" w:cs="Times New Roman"/>
          <w:b/>
          <w:bCs/>
          <w:sz w:val="24"/>
          <w:szCs w:val="24"/>
        </w:rPr>
      </w:pPr>
    </w:p>
    <w:p w:rsidR="006F42A5" w:rsidRDefault="006F42A5" w:rsidP="006F42A5">
      <w:pPr>
        <w:spacing w:after="0" w:line="240" w:lineRule="auto"/>
        <w:rPr>
          <w:rFonts w:ascii="Times New Roman" w:hAnsi="Times New Roman" w:cs="Times New Roman"/>
          <w:bCs/>
          <w:sz w:val="24"/>
          <w:szCs w:val="24"/>
        </w:rPr>
      </w:pPr>
      <w:r w:rsidRPr="006F42A5">
        <w:rPr>
          <w:rFonts w:ascii="Times New Roman" w:hAnsi="Times New Roman" w:cs="Times New Roman"/>
          <w:bCs/>
          <w:sz w:val="24"/>
          <w:szCs w:val="24"/>
        </w:rPr>
        <w:t xml:space="preserve">The actives in attendance are as follows: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2"/>
        <w:gridCol w:w="3192"/>
        <w:gridCol w:w="3192"/>
      </w:tblGrid>
      <w:tr w:rsidR="00613692" w:rsidRPr="00B73507" w:rsidTr="00B73507">
        <w:tc>
          <w:tcPr>
            <w:tcW w:w="3192" w:type="dxa"/>
            <w:shd w:val="clear" w:color="auto" w:fill="auto"/>
            <w:vAlign w:val="center"/>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Joby Mathew</w:t>
            </w:r>
          </w:p>
        </w:tc>
        <w:tc>
          <w:tcPr>
            <w:tcW w:w="3192" w:type="dxa"/>
            <w:shd w:val="clear" w:color="auto" w:fill="auto"/>
            <w:vAlign w:val="center"/>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Parimal Patel</w:t>
            </w:r>
          </w:p>
        </w:tc>
        <w:tc>
          <w:tcPr>
            <w:tcW w:w="3192" w:type="dxa"/>
            <w:shd w:val="clear" w:color="auto" w:fill="auto"/>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Roy Mathen</w:t>
            </w:r>
          </w:p>
        </w:tc>
      </w:tr>
      <w:tr w:rsidR="00613692" w:rsidRPr="00B73507" w:rsidTr="00B73507">
        <w:tc>
          <w:tcPr>
            <w:tcW w:w="3192" w:type="dxa"/>
            <w:shd w:val="clear" w:color="auto" w:fill="auto"/>
            <w:vAlign w:val="center"/>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ParthKalola</w:t>
            </w:r>
          </w:p>
        </w:tc>
        <w:tc>
          <w:tcPr>
            <w:tcW w:w="3192" w:type="dxa"/>
            <w:shd w:val="clear" w:color="auto" w:fill="auto"/>
            <w:vAlign w:val="center"/>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Akash Patel</w:t>
            </w:r>
          </w:p>
        </w:tc>
        <w:tc>
          <w:tcPr>
            <w:tcW w:w="3192" w:type="dxa"/>
            <w:shd w:val="clear" w:color="auto" w:fill="auto"/>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AakashModi</w:t>
            </w:r>
          </w:p>
        </w:tc>
      </w:tr>
      <w:tr w:rsidR="00613692" w:rsidRPr="00B73507" w:rsidTr="00B73507">
        <w:tc>
          <w:tcPr>
            <w:tcW w:w="3192" w:type="dxa"/>
            <w:shd w:val="clear" w:color="auto" w:fill="auto"/>
            <w:vAlign w:val="center"/>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Jaise John</w:t>
            </w:r>
          </w:p>
        </w:tc>
        <w:tc>
          <w:tcPr>
            <w:tcW w:w="3192" w:type="dxa"/>
            <w:shd w:val="clear" w:color="auto" w:fill="auto"/>
            <w:vAlign w:val="center"/>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Christopher Zachariah</w:t>
            </w:r>
          </w:p>
        </w:tc>
        <w:tc>
          <w:tcPr>
            <w:tcW w:w="3192" w:type="dxa"/>
            <w:shd w:val="clear" w:color="auto" w:fill="auto"/>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MuditDawar</w:t>
            </w:r>
          </w:p>
        </w:tc>
      </w:tr>
      <w:tr w:rsidR="00613692" w:rsidRPr="00B73507" w:rsidTr="00B73507">
        <w:tc>
          <w:tcPr>
            <w:tcW w:w="3192" w:type="dxa"/>
            <w:shd w:val="clear" w:color="auto" w:fill="auto"/>
            <w:vAlign w:val="center"/>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Jerin John</w:t>
            </w:r>
          </w:p>
        </w:tc>
        <w:tc>
          <w:tcPr>
            <w:tcW w:w="3192" w:type="dxa"/>
            <w:shd w:val="clear" w:color="auto" w:fill="auto"/>
            <w:vAlign w:val="center"/>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SurajMalhan</w:t>
            </w:r>
          </w:p>
        </w:tc>
        <w:tc>
          <w:tcPr>
            <w:tcW w:w="3192" w:type="dxa"/>
            <w:shd w:val="clear" w:color="auto" w:fill="auto"/>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Saeed Khan</w:t>
            </w:r>
          </w:p>
        </w:tc>
      </w:tr>
      <w:tr w:rsidR="00613692" w:rsidRPr="00B73507" w:rsidTr="00B73507">
        <w:tc>
          <w:tcPr>
            <w:tcW w:w="3192" w:type="dxa"/>
            <w:shd w:val="clear" w:color="auto" w:fill="auto"/>
            <w:vAlign w:val="center"/>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ParthKalola</w:t>
            </w:r>
          </w:p>
        </w:tc>
        <w:tc>
          <w:tcPr>
            <w:tcW w:w="3192" w:type="dxa"/>
            <w:shd w:val="clear" w:color="auto" w:fill="auto"/>
            <w:vAlign w:val="center"/>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Melvin Boban</w:t>
            </w:r>
          </w:p>
        </w:tc>
        <w:tc>
          <w:tcPr>
            <w:tcW w:w="3192" w:type="dxa"/>
            <w:shd w:val="clear" w:color="auto" w:fill="auto"/>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Jenson George</w:t>
            </w:r>
          </w:p>
        </w:tc>
      </w:tr>
      <w:tr w:rsidR="00613692" w:rsidRPr="00B73507" w:rsidTr="00B73507">
        <w:trPr>
          <w:trHeight w:val="512"/>
        </w:trPr>
        <w:tc>
          <w:tcPr>
            <w:tcW w:w="3192" w:type="dxa"/>
            <w:shd w:val="clear" w:color="auto" w:fill="auto"/>
            <w:vAlign w:val="center"/>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SurajMalhan</w:t>
            </w:r>
          </w:p>
        </w:tc>
        <w:tc>
          <w:tcPr>
            <w:tcW w:w="3192" w:type="dxa"/>
            <w:shd w:val="clear" w:color="auto" w:fill="auto"/>
            <w:vAlign w:val="center"/>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Sunny Patel</w:t>
            </w:r>
          </w:p>
        </w:tc>
        <w:tc>
          <w:tcPr>
            <w:tcW w:w="3192" w:type="dxa"/>
            <w:shd w:val="clear" w:color="auto" w:fill="auto"/>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Tom Jose</w:t>
            </w:r>
          </w:p>
        </w:tc>
      </w:tr>
      <w:tr w:rsidR="00613692" w:rsidRPr="00B73507" w:rsidTr="00B73507">
        <w:tc>
          <w:tcPr>
            <w:tcW w:w="3192" w:type="dxa"/>
            <w:shd w:val="clear" w:color="auto" w:fill="auto"/>
            <w:vAlign w:val="center"/>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Shane Mody</w:t>
            </w:r>
          </w:p>
        </w:tc>
        <w:tc>
          <w:tcPr>
            <w:tcW w:w="3192" w:type="dxa"/>
            <w:shd w:val="clear" w:color="auto" w:fill="auto"/>
            <w:vAlign w:val="center"/>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KJ Singh</w:t>
            </w:r>
          </w:p>
        </w:tc>
        <w:tc>
          <w:tcPr>
            <w:tcW w:w="3192" w:type="dxa"/>
            <w:shd w:val="clear" w:color="auto" w:fill="auto"/>
          </w:tcPr>
          <w:p w:rsidR="00613692" w:rsidRPr="00B73507" w:rsidRDefault="00613692" w:rsidP="00B73507">
            <w:pPr>
              <w:jc w:val="center"/>
              <w:rPr>
                <w:rFonts w:eastAsia="PMingLiU"/>
                <w:sz w:val="24"/>
                <w:szCs w:val="24"/>
                <w:lang w:eastAsia="zh-TW"/>
              </w:rPr>
            </w:pPr>
            <w:r w:rsidRPr="00B73507">
              <w:rPr>
                <w:rFonts w:eastAsia="PMingLiU"/>
                <w:sz w:val="24"/>
                <w:szCs w:val="24"/>
                <w:lang w:eastAsia="zh-TW"/>
              </w:rPr>
              <w:t>Sashant Patel</w:t>
            </w:r>
          </w:p>
        </w:tc>
      </w:tr>
    </w:tbl>
    <w:p w:rsidR="0021217E" w:rsidRDefault="0021217E" w:rsidP="00613692">
      <w:pPr>
        <w:spacing w:after="0" w:line="240" w:lineRule="auto"/>
        <w:rPr>
          <w:rFonts w:ascii="Times New Roman" w:hAnsi="Times New Roman" w:cs="Times New Roman"/>
          <w:b/>
          <w:bCs/>
          <w:sz w:val="44"/>
          <w:szCs w:val="44"/>
        </w:rPr>
      </w:pPr>
    </w:p>
    <w:p w:rsidR="0021217E" w:rsidRPr="009A522F" w:rsidRDefault="0021217E" w:rsidP="0031458D">
      <w:pPr>
        <w:spacing w:after="0" w:line="240" w:lineRule="auto"/>
        <w:jc w:val="center"/>
        <w:outlineLvl w:val="0"/>
        <w:rPr>
          <w:rFonts w:ascii="Times New Roman" w:hAnsi="Times New Roman" w:cs="Times New Roman"/>
          <w:b/>
          <w:bCs/>
          <w:sz w:val="32"/>
          <w:szCs w:val="32"/>
        </w:rPr>
      </w:pPr>
      <w:r w:rsidRPr="009A522F">
        <w:rPr>
          <w:rFonts w:ascii="Times New Roman" w:hAnsi="Times New Roman" w:cs="Times New Roman"/>
          <w:b/>
          <w:bCs/>
          <w:sz w:val="32"/>
          <w:szCs w:val="32"/>
        </w:rPr>
        <w:t xml:space="preserve">Article VII: </w:t>
      </w:r>
      <w:r w:rsidR="0031458D">
        <w:rPr>
          <w:rFonts w:ascii="Times New Roman" w:hAnsi="Times New Roman" w:cs="Times New Roman"/>
          <w:b/>
          <w:bCs/>
          <w:sz w:val="32"/>
          <w:szCs w:val="32"/>
        </w:rPr>
        <w:t>Member</w:t>
      </w:r>
      <w:r w:rsidRPr="009A522F">
        <w:rPr>
          <w:rFonts w:ascii="Times New Roman" w:hAnsi="Times New Roman" w:cs="Times New Roman"/>
          <w:b/>
          <w:bCs/>
          <w:sz w:val="32"/>
          <w:szCs w:val="32"/>
        </w:rPr>
        <w:t xml:space="preserve">ship Status of the </w:t>
      </w:r>
      <w:r w:rsidR="0031458D">
        <w:rPr>
          <w:rFonts w:ascii="Times New Roman" w:hAnsi="Times New Roman" w:cs="Times New Roman"/>
          <w:b/>
          <w:bCs/>
          <w:sz w:val="32"/>
          <w:szCs w:val="32"/>
        </w:rPr>
        <w:t>Brother</w:t>
      </w:r>
      <w:r w:rsidRPr="009A522F">
        <w:rPr>
          <w:rFonts w:ascii="Times New Roman" w:hAnsi="Times New Roman" w:cs="Times New Roman"/>
          <w:b/>
          <w:bCs/>
          <w:sz w:val="32"/>
          <w:szCs w:val="32"/>
        </w:rPr>
        <w:t xml:space="preserve">s of the </w:t>
      </w:r>
      <w:r w:rsidR="0031458D">
        <w:rPr>
          <w:rFonts w:ascii="Times New Roman" w:hAnsi="Times New Roman" w:cs="Times New Roman"/>
          <w:b/>
          <w:bCs/>
          <w:sz w:val="32"/>
          <w:szCs w:val="32"/>
        </w:rPr>
        <w:t>Chapter</w:t>
      </w:r>
    </w:p>
    <w:p w:rsidR="0021217E" w:rsidRPr="009A522F" w:rsidRDefault="0021217E" w:rsidP="0021217E">
      <w:pPr>
        <w:spacing w:after="0" w:line="240" w:lineRule="auto"/>
        <w:jc w:val="both"/>
        <w:rPr>
          <w:rFonts w:ascii="Times New Roman" w:hAnsi="Times New Roman" w:cs="Times New Roman"/>
          <w:sz w:val="24"/>
          <w:szCs w:val="24"/>
        </w:rPr>
      </w:pPr>
    </w:p>
    <w:p w:rsidR="0021217E" w:rsidRPr="0021217E" w:rsidRDefault="0021217E" w:rsidP="0031458D">
      <w:pPr>
        <w:spacing w:after="0" w:line="240" w:lineRule="auto"/>
        <w:jc w:val="both"/>
        <w:outlineLvl w:val="0"/>
        <w:rPr>
          <w:rFonts w:ascii="Times New Roman" w:hAnsi="Times New Roman" w:cs="Times New Roman"/>
          <w:b/>
          <w:sz w:val="24"/>
          <w:szCs w:val="24"/>
        </w:rPr>
      </w:pPr>
      <w:r w:rsidRPr="0021217E">
        <w:rPr>
          <w:rFonts w:ascii="Times New Roman" w:hAnsi="Times New Roman" w:cs="Times New Roman"/>
          <w:b/>
          <w:sz w:val="24"/>
          <w:szCs w:val="24"/>
        </w:rPr>
        <w:t>Section 2: Actives</w:t>
      </w:r>
    </w:p>
    <w:p w:rsidR="0021217E" w:rsidRPr="009A522F" w:rsidRDefault="0021217E" w:rsidP="0021217E">
      <w:pPr>
        <w:numPr>
          <w:ilvl w:val="0"/>
          <w:numId w:val="36"/>
        </w:num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Undergraduate at the University</w:t>
      </w:r>
    </w:p>
    <w:p w:rsidR="0021217E" w:rsidRDefault="0021217E" w:rsidP="0021217E">
      <w:pPr>
        <w:numPr>
          <w:ilvl w:val="0"/>
          <w:numId w:val="36"/>
        </w:num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Payment of Dues</w:t>
      </w:r>
      <w:r w:rsidR="002C01DD">
        <w:rPr>
          <w:rFonts w:ascii="Times New Roman" w:hAnsi="Times New Roman" w:cs="Times New Roman"/>
          <w:sz w:val="24"/>
          <w:szCs w:val="24"/>
        </w:rPr>
        <w:t xml:space="preserve"> is clear</w:t>
      </w:r>
    </w:p>
    <w:p w:rsidR="0021217E" w:rsidRPr="006F42A5" w:rsidRDefault="0021217E" w:rsidP="0021217E">
      <w:pPr>
        <w:numPr>
          <w:ilvl w:val="0"/>
          <w:numId w:val="36"/>
        </w:numPr>
        <w:spacing w:after="0" w:line="240" w:lineRule="auto"/>
        <w:jc w:val="both"/>
        <w:rPr>
          <w:rFonts w:ascii="Times New Roman" w:hAnsi="Times New Roman" w:cs="Times New Roman"/>
          <w:color w:val="FF0000"/>
          <w:sz w:val="24"/>
          <w:szCs w:val="24"/>
        </w:rPr>
      </w:pPr>
      <w:r w:rsidRPr="006F42A5">
        <w:rPr>
          <w:rFonts w:ascii="Times New Roman" w:hAnsi="Times New Roman" w:cs="Times New Roman"/>
          <w:bCs/>
          <w:color w:val="000000"/>
          <w:sz w:val="24"/>
          <w:szCs w:val="24"/>
        </w:rPr>
        <w:t>2.50 GPA cumulative GPA</w:t>
      </w:r>
    </w:p>
    <w:p w:rsidR="0021217E" w:rsidRPr="009A522F" w:rsidRDefault="0021217E" w:rsidP="0021217E">
      <w:pPr>
        <w:numPr>
          <w:ilvl w:val="0"/>
          <w:numId w:val="36"/>
        </w:numPr>
        <w:spacing w:after="0" w:line="240" w:lineRule="auto"/>
        <w:jc w:val="both"/>
        <w:rPr>
          <w:rFonts w:ascii="Times New Roman" w:hAnsi="Times New Roman" w:cs="Times New Roman"/>
          <w:sz w:val="24"/>
          <w:szCs w:val="24"/>
        </w:rPr>
      </w:pPr>
      <w:r w:rsidRPr="009A522F">
        <w:rPr>
          <w:rFonts w:ascii="Times New Roman" w:hAnsi="Times New Roman" w:cs="Times New Roman"/>
          <w:sz w:val="24"/>
          <w:szCs w:val="24"/>
        </w:rPr>
        <w:t>Active to pledge</w:t>
      </w:r>
    </w:p>
    <w:p w:rsidR="0021217E" w:rsidRPr="00875BA7" w:rsidRDefault="0021217E" w:rsidP="0021217E">
      <w:pPr>
        <w:numPr>
          <w:ilvl w:val="0"/>
          <w:numId w:val="36"/>
        </w:numPr>
        <w:tabs>
          <w:tab w:val="left" w:pos="-720"/>
          <w:tab w:val="left" w:pos="0"/>
        </w:tabs>
        <w:suppressAutoHyphens/>
        <w:spacing w:after="0" w:line="240" w:lineRule="auto"/>
        <w:rPr>
          <w:rFonts w:ascii="Times New Roman" w:hAnsi="Times New Roman" w:cs="Times New Roman"/>
          <w:b/>
          <w:bCs/>
          <w:color w:val="FF0000"/>
          <w:sz w:val="24"/>
          <w:szCs w:val="24"/>
        </w:rPr>
      </w:pPr>
      <w:r w:rsidRPr="00875BA7">
        <w:rPr>
          <w:rFonts w:ascii="Times New Roman" w:hAnsi="Times New Roman" w:cs="Times New Roman"/>
          <w:b/>
          <w:bCs/>
          <w:color w:val="FF0000"/>
          <w:sz w:val="24"/>
          <w:szCs w:val="24"/>
        </w:rPr>
        <w:t xml:space="preserve">Every </w:t>
      </w:r>
      <w:r w:rsidR="0031458D">
        <w:rPr>
          <w:rFonts w:ascii="Times New Roman" w:hAnsi="Times New Roman" w:cs="Times New Roman"/>
          <w:b/>
          <w:bCs/>
          <w:color w:val="FF0000"/>
          <w:sz w:val="24"/>
          <w:szCs w:val="24"/>
        </w:rPr>
        <w:t>Member</w:t>
      </w:r>
      <w:r w:rsidRPr="00875BA7">
        <w:rPr>
          <w:rFonts w:ascii="Times New Roman" w:hAnsi="Times New Roman" w:cs="Times New Roman"/>
          <w:b/>
          <w:bCs/>
          <w:color w:val="FF0000"/>
          <w:sz w:val="24"/>
          <w:szCs w:val="24"/>
        </w:rPr>
        <w:t xml:space="preserve"> is responsible to have a noticeable involvement in attending all non social service events. 1 absence is allowed per term, and the </w:t>
      </w:r>
      <w:r w:rsidR="0031458D">
        <w:rPr>
          <w:rFonts w:ascii="Times New Roman" w:hAnsi="Times New Roman" w:cs="Times New Roman"/>
          <w:b/>
          <w:bCs/>
          <w:color w:val="FF0000"/>
          <w:sz w:val="24"/>
          <w:szCs w:val="24"/>
        </w:rPr>
        <w:t>Chapter</w:t>
      </w:r>
      <w:r w:rsidRPr="00875BA7">
        <w:rPr>
          <w:rFonts w:ascii="Times New Roman" w:hAnsi="Times New Roman" w:cs="Times New Roman"/>
          <w:b/>
          <w:bCs/>
          <w:color w:val="FF0000"/>
          <w:sz w:val="24"/>
          <w:szCs w:val="24"/>
        </w:rPr>
        <w:t xml:space="preserve"> must weigh any excused absences. </w:t>
      </w:r>
    </w:p>
    <w:p w:rsidR="0021217E" w:rsidRPr="00875BA7" w:rsidRDefault="0021217E" w:rsidP="0021217E">
      <w:pPr>
        <w:numPr>
          <w:ilvl w:val="0"/>
          <w:numId w:val="36"/>
        </w:numPr>
        <w:tabs>
          <w:tab w:val="left" w:pos="-720"/>
          <w:tab w:val="left" w:pos="0"/>
        </w:tabs>
        <w:suppressAutoHyphens/>
        <w:spacing w:after="0" w:line="240" w:lineRule="auto"/>
        <w:rPr>
          <w:rFonts w:ascii="Times New Roman" w:hAnsi="Times New Roman" w:cs="Times New Roman"/>
          <w:b/>
          <w:bCs/>
          <w:color w:val="FF0000"/>
          <w:sz w:val="24"/>
          <w:szCs w:val="24"/>
        </w:rPr>
      </w:pPr>
      <w:r w:rsidRPr="00875BA7">
        <w:rPr>
          <w:rFonts w:ascii="Times New Roman" w:hAnsi="Times New Roman" w:cs="Times New Roman"/>
          <w:b/>
          <w:bCs/>
          <w:color w:val="FF0000"/>
          <w:sz w:val="24"/>
          <w:szCs w:val="24"/>
        </w:rPr>
        <w:t xml:space="preserve">Every </w:t>
      </w:r>
      <w:r w:rsidR="0031458D">
        <w:rPr>
          <w:rFonts w:ascii="Times New Roman" w:hAnsi="Times New Roman" w:cs="Times New Roman"/>
          <w:b/>
          <w:bCs/>
          <w:color w:val="FF0000"/>
          <w:sz w:val="24"/>
          <w:szCs w:val="24"/>
        </w:rPr>
        <w:t>Member</w:t>
      </w:r>
      <w:r w:rsidRPr="00875BA7">
        <w:rPr>
          <w:rFonts w:ascii="Times New Roman" w:hAnsi="Times New Roman" w:cs="Times New Roman"/>
          <w:b/>
          <w:bCs/>
          <w:color w:val="FF0000"/>
          <w:sz w:val="24"/>
          <w:szCs w:val="24"/>
        </w:rPr>
        <w:t xml:space="preserve"> is responsible to have an noticeable involvement in attending all social event every semester. 1 absence is allowed per term. The </w:t>
      </w:r>
      <w:r w:rsidR="0031458D">
        <w:rPr>
          <w:rFonts w:ascii="Times New Roman" w:hAnsi="Times New Roman" w:cs="Times New Roman"/>
          <w:b/>
          <w:bCs/>
          <w:color w:val="FF0000"/>
          <w:sz w:val="24"/>
          <w:szCs w:val="24"/>
        </w:rPr>
        <w:t>Chapter</w:t>
      </w:r>
      <w:r w:rsidRPr="00875BA7">
        <w:rPr>
          <w:rFonts w:ascii="Times New Roman" w:hAnsi="Times New Roman" w:cs="Times New Roman"/>
          <w:b/>
          <w:bCs/>
          <w:color w:val="FF0000"/>
          <w:sz w:val="24"/>
          <w:szCs w:val="24"/>
        </w:rPr>
        <w:t xml:space="preserve"> must weigh any exclusion related inquiries by actives before, or after the event.</w:t>
      </w:r>
    </w:p>
    <w:p w:rsidR="0021217E" w:rsidRPr="009A522F" w:rsidRDefault="0021217E" w:rsidP="0021217E">
      <w:pPr>
        <w:numPr>
          <w:ilvl w:val="0"/>
          <w:numId w:val="36"/>
        </w:numPr>
        <w:tabs>
          <w:tab w:val="left" w:pos="-720"/>
          <w:tab w:val="left" w:pos="0"/>
        </w:tabs>
        <w:suppressAutoHyphens/>
        <w:spacing w:after="0" w:line="240" w:lineRule="auto"/>
        <w:rPr>
          <w:rFonts w:ascii="Times New Roman" w:hAnsi="Times New Roman" w:cs="Times New Roman"/>
          <w:sz w:val="24"/>
          <w:szCs w:val="24"/>
        </w:rPr>
      </w:pPr>
      <w:r w:rsidRPr="009A522F">
        <w:rPr>
          <w:rFonts w:ascii="Times New Roman" w:hAnsi="Times New Roman" w:cs="Times New Roman"/>
          <w:sz w:val="24"/>
          <w:szCs w:val="24"/>
        </w:rPr>
        <w:t xml:space="preserve">Every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 is responsible for every facet of the fraternity, including social responsibilities and internal responsibilities.</w:t>
      </w:r>
    </w:p>
    <w:p w:rsidR="0021217E" w:rsidRDefault="0021217E" w:rsidP="0021217E">
      <w:pPr>
        <w:numPr>
          <w:ilvl w:val="0"/>
          <w:numId w:val="36"/>
        </w:numPr>
        <w:tabs>
          <w:tab w:val="left" w:pos="-720"/>
          <w:tab w:val="left" w:pos="0"/>
        </w:tabs>
        <w:suppressAutoHyphens/>
        <w:spacing w:after="0" w:line="240" w:lineRule="auto"/>
        <w:rPr>
          <w:rFonts w:ascii="Times New Roman" w:hAnsi="Times New Roman" w:cs="Times New Roman"/>
          <w:sz w:val="24"/>
          <w:szCs w:val="24"/>
        </w:rPr>
      </w:pPr>
      <w:r w:rsidRPr="009A522F">
        <w:rPr>
          <w:rFonts w:ascii="Times New Roman" w:hAnsi="Times New Roman" w:cs="Times New Roman"/>
          <w:sz w:val="24"/>
          <w:szCs w:val="24"/>
        </w:rPr>
        <w:t xml:space="preserve">No </w:t>
      </w:r>
      <w:r w:rsidR="0031458D">
        <w:rPr>
          <w:rFonts w:ascii="Times New Roman" w:hAnsi="Times New Roman" w:cs="Times New Roman"/>
          <w:sz w:val="24"/>
          <w:szCs w:val="24"/>
        </w:rPr>
        <w:t>Member</w:t>
      </w:r>
      <w:r w:rsidRPr="009A522F">
        <w:rPr>
          <w:rFonts w:ascii="Times New Roman" w:hAnsi="Times New Roman" w:cs="Times New Roman"/>
          <w:sz w:val="24"/>
          <w:szCs w:val="24"/>
        </w:rPr>
        <w:t xml:space="preserve"> of Iota Nu Delta will be allowed to be </w:t>
      </w:r>
      <w:r w:rsidR="00875BA7">
        <w:rPr>
          <w:rFonts w:ascii="Times New Roman" w:hAnsi="Times New Roman" w:cs="Times New Roman"/>
          <w:sz w:val="24"/>
          <w:szCs w:val="24"/>
        </w:rPr>
        <w:t>inactive</w:t>
      </w:r>
      <w:r w:rsidRPr="009A522F">
        <w:rPr>
          <w:rFonts w:ascii="Times New Roman" w:hAnsi="Times New Roman" w:cs="Times New Roman"/>
          <w:sz w:val="24"/>
          <w:szCs w:val="24"/>
        </w:rPr>
        <w:t xml:space="preserve"> for two consecutive semesters unless he has family, academic, or financial reasons.</w:t>
      </w:r>
    </w:p>
    <w:p w:rsidR="0021217E" w:rsidRDefault="0021217E" w:rsidP="0021217E">
      <w:pPr>
        <w:tabs>
          <w:tab w:val="left" w:pos="-720"/>
          <w:tab w:val="left" w:pos="0"/>
        </w:tabs>
        <w:suppressAutoHyphens/>
        <w:spacing w:after="0" w:line="240" w:lineRule="auto"/>
        <w:rPr>
          <w:rFonts w:ascii="Times New Roman" w:hAnsi="Times New Roman" w:cs="Times New Roman"/>
          <w:sz w:val="24"/>
          <w:szCs w:val="24"/>
        </w:rPr>
      </w:pPr>
    </w:p>
    <w:p w:rsidR="0021217E" w:rsidRDefault="0021217E" w:rsidP="0031458D">
      <w:pPr>
        <w:spacing w:after="0" w:line="240" w:lineRule="auto"/>
        <w:jc w:val="center"/>
        <w:outlineLvl w:val="0"/>
        <w:rPr>
          <w:rFonts w:ascii="Times New Roman" w:hAnsi="Times New Roman" w:cs="Times New Roman"/>
          <w:b/>
          <w:bCs/>
          <w:sz w:val="32"/>
          <w:szCs w:val="32"/>
        </w:rPr>
      </w:pPr>
      <w:r w:rsidRPr="009A522F">
        <w:rPr>
          <w:rFonts w:ascii="Times New Roman" w:hAnsi="Times New Roman" w:cs="Times New Roman"/>
          <w:b/>
          <w:bCs/>
          <w:sz w:val="32"/>
          <w:szCs w:val="32"/>
        </w:rPr>
        <w:t>Article XI: Fines and Penalties</w:t>
      </w:r>
    </w:p>
    <w:p w:rsidR="0021217E" w:rsidRPr="009A522F" w:rsidRDefault="0021217E" w:rsidP="0021217E">
      <w:pPr>
        <w:spacing w:after="0" w:line="240" w:lineRule="auto"/>
        <w:rPr>
          <w:rFonts w:ascii="Times New Roman" w:hAnsi="Times New Roman" w:cs="Times New Roman"/>
          <w:b/>
          <w:bCs/>
          <w:sz w:val="32"/>
          <w:szCs w:val="32"/>
        </w:rPr>
      </w:pPr>
    </w:p>
    <w:p w:rsidR="0021217E" w:rsidRPr="009A522F" w:rsidRDefault="0021217E" w:rsidP="0021217E">
      <w:pPr>
        <w:tabs>
          <w:tab w:val="left" w:pos="-720"/>
        </w:tabs>
        <w:suppressAutoHyphens/>
        <w:spacing w:after="0" w:line="240" w:lineRule="auto"/>
        <w:rPr>
          <w:rFonts w:ascii="Times New Roman" w:hAnsi="Times New Roman" w:cs="Times New Roman"/>
          <w:b/>
          <w:bCs/>
          <w:sz w:val="24"/>
          <w:szCs w:val="24"/>
        </w:rPr>
      </w:pPr>
    </w:p>
    <w:p w:rsidR="0021217E" w:rsidRPr="009A522F" w:rsidRDefault="0021217E" w:rsidP="0031458D">
      <w:pPr>
        <w:tabs>
          <w:tab w:val="left" w:pos="-720"/>
        </w:tabs>
        <w:suppressAutoHyphens/>
        <w:spacing w:after="0" w:line="240" w:lineRule="auto"/>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1: Attendance</w:t>
      </w:r>
    </w:p>
    <w:p w:rsidR="0021217E" w:rsidRPr="009A522F" w:rsidRDefault="0021217E" w:rsidP="0021217E">
      <w:pPr>
        <w:tabs>
          <w:tab w:val="left" w:pos="-720"/>
        </w:tabs>
        <w:suppressAutoHyphens/>
        <w:spacing w:after="0" w:line="240" w:lineRule="auto"/>
        <w:rPr>
          <w:rFonts w:ascii="Times New Roman" w:hAnsi="Times New Roman" w:cs="Times New Roman"/>
          <w:b/>
          <w:bCs/>
          <w:sz w:val="24"/>
          <w:szCs w:val="24"/>
        </w:rPr>
      </w:pPr>
    </w:p>
    <w:p w:rsidR="0021217E" w:rsidRPr="00875BA7" w:rsidRDefault="0021217E" w:rsidP="0021217E">
      <w:pPr>
        <w:tabs>
          <w:tab w:val="left" w:pos="-720"/>
        </w:tabs>
        <w:suppressAutoHyphens/>
        <w:spacing w:after="0" w:line="240" w:lineRule="auto"/>
        <w:rPr>
          <w:rFonts w:ascii="Times New Roman" w:hAnsi="Times New Roman" w:cs="Times New Roman"/>
          <w:color w:val="FF0000"/>
          <w:sz w:val="24"/>
          <w:szCs w:val="24"/>
        </w:rPr>
      </w:pPr>
      <w:r w:rsidRPr="00DE052E">
        <w:rPr>
          <w:rFonts w:ascii="Times New Roman" w:hAnsi="Times New Roman" w:cs="Times New Roman"/>
          <w:sz w:val="24"/>
          <w:szCs w:val="24"/>
        </w:rPr>
        <w:t xml:space="preserve">Every General Body meeting is mandatory.  </w:t>
      </w:r>
      <w:r w:rsidRPr="00875BA7">
        <w:rPr>
          <w:rFonts w:ascii="Times New Roman" w:hAnsi="Times New Roman" w:cs="Times New Roman"/>
          <w:b/>
          <w:color w:val="FF0000"/>
          <w:sz w:val="24"/>
          <w:szCs w:val="24"/>
        </w:rPr>
        <w:t>Missing a General Body meeting will result in a fine of $10.</w:t>
      </w:r>
      <w:r w:rsidRPr="00875BA7">
        <w:rPr>
          <w:rFonts w:ascii="Times New Roman" w:hAnsi="Times New Roman" w:cs="Times New Roman"/>
          <w:color w:val="FF0000"/>
          <w:sz w:val="24"/>
          <w:szCs w:val="24"/>
        </w:rPr>
        <w:br/>
      </w:r>
    </w:p>
    <w:p w:rsidR="0021217E" w:rsidRPr="00875BA7" w:rsidRDefault="0021217E" w:rsidP="00875BA7">
      <w:pPr>
        <w:numPr>
          <w:ilvl w:val="0"/>
          <w:numId w:val="40"/>
        </w:numPr>
        <w:tabs>
          <w:tab w:val="left" w:pos="-720"/>
        </w:tabs>
        <w:suppressAutoHyphens/>
        <w:spacing w:after="0" w:line="240" w:lineRule="auto"/>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More than 15 minutes of tardiness will result in a $5 fine.</w:t>
      </w:r>
    </w:p>
    <w:p w:rsidR="0021217E" w:rsidRPr="00875BA7" w:rsidRDefault="0021217E" w:rsidP="00875BA7">
      <w:pPr>
        <w:numPr>
          <w:ilvl w:val="0"/>
          <w:numId w:val="40"/>
        </w:numPr>
        <w:tabs>
          <w:tab w:val="left" w:pos="-720"/>
        </w:tabs>
        <w:suppressAutoHyphens/>
        <w:spacing w:after="0" w:line="240" w:lineRule="auto"/>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The absence notification should be declared at a minimum of twelve hours prior to the meeting and be presented to the Executive Board.</w:t>
      </w:r>
    </w:p>
    <w:p w:rsidR="0021217E" w:rsidRPr="002C01DD" w:rsidRDefault="0021217E" w:rsidP="0031458D">
      <w:pPr>
        <w:tabs>
          <w:tab w:val="left" w:pos="-720"/>
          <w:tab w:val="left" w:pos="1350"/>
        </w:tabs>
        <w:suppressAutoHyphens/>
        <w:spacing w:after="0" w:line="240" w:lineRule="auto"/>
        <w:outlineLvl w:val="0"/>
        <w:rPr>
          <w:rFonts w:ascii="Times New Roman" w:hAnsi="Times New Roman" w:cs="Times New Roman"/>
          <w:sz w:val="24"/>
          <w:szCs w:val="24"/>
          <w:u w:val="single"/>
        </w:rPr>
      </w:pPr>
      <w:r w:rsidRPr="002C01DD">
        <w:rPr>
          <w:rFonts w:ascii="Times New Roman" w:hAnsi="Times New Roman" w:cs="Times New Roman"/>
          <w:sz w:val="24"/>
          <w:szCs w:val="24"/>
          <w:u w:val="single"/>
        </w:rPr>
        <w:t xml:space="preserve">Meetings must be held 9 times a term </w:t>
      </w:r>
    </w:p>
    <w:p w:rsidR="0021217E" w:rsidRPr="00875BA7" w:rsidRDefault="0021217E" w:rsidP="0021217E">
      <w:pPr>
        <w:numPr>
          <w:ilvl w:val="0"/>
          <w:numId w:val="20"/>
        </w:numPr>
        <w:tabs>
          <w:tab w:val="left" w:pos="-720"/>
          <w:tab w:val="left" w:pos="1350"/>
        </w:tabs>
        <w:suppressAutoHyphens/>
        <w:spacing w:after="0" w:line="240" w:lineRule="auto"/>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Each </w:t>
      </w:r>
      <w:r w:rsidR="0031458D">
        <w:rPr>
          <w:rFonts w:ascii="Times New Roman" w:hAnsi="Times New Roman" w:cs="Times New Roman"/>
          <w:b/>
          <w:color w:val="FF0000"/>
          <w:sz w:val="24"/>
          <w:szCs w:val="24"/>
        </w:rPr>
        <w:t>Member</w:t>
      </w:r>
      <w:r w:rsidRPr="00875BA7">
        <w:rPr>
          <w:rFonts w:ascii="Times New Roman" w:hAnsi="Times New Roman" w:cs="Times New Roman"/>
          <w:b/>
          <w:color w:val="FF0000"/>
          <w:sz w:val="24"/>
          <w:szCs w:val="24"/>
        </w:rPr>
        <w:t xml:space="preserve"> is allowed to miss meetings with valid excuses (same apply for </w:t>
      </w:r>
      <w:r w:rsidR="0031458D">
        <w:rPr>
          <w:rFonts w:ascii="Times New Roman" w:hAnsi="Times New Roman" w:cs="Times New Roman"/>
          <w:b/>
          <w:color w:val="FF0000"/>
          <w:sz w:val="24"/>
          <w:szCs w:val="24"/>
        </w:rPr>
        <w:t>Brother</w:t>
      </w:r>
      <w:r w:rsidRPr="00875BA7">
        <w:rPr>
          <w:rFonts w:ascii="Times New Roman" w:hAnsi="Times New Roman" w:cs="Times New Roman"/>
          <w:b/>
          <w:color w:val="FF0000"/>
          <w:sz w:val="24"/>
          <w:szCs w:val="24"/>
        </w:rPr>
        <w:t>hood events)</w:t>
      </w:r>
    </w:p>
    <w:p w:rsidR="0021217E" w:rsidRPr="00875BA7" w:rsidRDefault="0021217E" w:rsidP="0021217E">
      <w:pPr>
        <w:numPr>
          <w:ilvl w:val="1"/>
          <w:numId w:val="20"/>
        </w:numPr>
        <w:tabs>
          <w:tab w:val="left" w:pos="-720"/>
          <w:tab w:val="left" w:pos="1350"/>
        </w:tabs>
        <w:suppressAutoHyphens/>
        <w:spacing w:after="0" w:line="240" w:lineRule="auto"/>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Included in these events are fundraising events, and school events</w:t>
      </w:r>
    </w:p>
    <w:p w:rsidR="0021217E" w:rsidRPr="009A522F" w:rsidRDefault="0021217E" w:rsidP="0021217E">
      <w:pPr>
        <w:tabs>
          <w:tab w:val="left" w:pos="-720"/>
        </w:tabs>
        <w:suppressAutoHyphens/>
        <w:spacing w:after="0" w:line="240" w:lineRule="auto"/>
        <w:ind w:left="1170"/>
        <w:rPr>
          <w:rFonts w:ascii="Times New Roman" w:hAnsi="Times New Roman" w:cs="Times New Roman"/>
          <w:sz w:val="24"/>
          <w:szCs w:val="24"/>
        </w:rPr>
      </w:pPr>
    </w:p>
    <w:p w:rsidR="009E3C41" w:rsidRDefault="0021217E" w:rsidP="0031458D">
      <w:pPr>
        <w:tabs>
          <w:tab w:val="left" w:pos="-720"/>
        </w:tabs>
        <w:suppressAutoHyphens/>
        <w:spacing w:after="0" w:line="240" w:lineRule="auto"/>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2: Social</w:t>
      </w:r>
      <w:r>
        <w:rPr>
          <w:rFonts w:ascii="Times New Roman" w:hAnsi="Times New Roman" w:cs="Times New Roman"/>
          <w:b/>
          <w:bCs/>
          <w:sz w:val="24"/>
          <w:szCs w:val="24"/>
        </w:rPr>
        <w:t>/Community</w:t>
      </w:r>
      <w:r w:rsidRPr="009A522F">
        <w:rPr>
          <w:rFonts w:ascii="Times New Roman" w:hAnsi="Times New Roman" w:cs="Times New Roman"/>
          <w:b/>
          <w:bCs/>
          <w:sz w:val="24"/>
          <w:szCs w:val="24"/>
        </w:rPr>
        <w:t xml:space="preserve"> Events</w:t>
      </w:r>
    </w:p>
    <w:p w:rsidR="009E3C41" w:rsidRPr="00875BA7" w:rsidRDefault="009E3C41" w:rsidP="009E3C41">
      <w:pPr>
        <w:tabs>
          <w:tab w:val="left" w:pos="-720"/>
        </w:tabs>
        <w:suppressAutoHyphens/>
        <w:spacing w:after="0" w:line="240" w:lineRule="auto"/>
        <w:rPr>
          <w:rFonts w:ascii="Times New Roman" w:hAnsi="Times New Roman" w:cs="Times New Roman"/>
          <w:b/>
          <w:bCs/>
          <w:color w:val="FF0000"/>
          <w:sz w:val="24"/>
          <w:szCs w:val="24"/>
        </w:rPr>
      </w:pPr>
      <w:r w:rsidRPr="00875BA7">
        <w:rPr>
          <w:rFonts w:ascii="Times New Roman" w:hAnsi="Times New Roman" w:cs="Times New Roman"/>
          <w:b/>
          <w:color w:val="FF0000"/>
          <w:sz w:val="24"/>
          <w:szCs w:val="24"/>
        </w:rPr>
        <w:t xml:space="preserve">For social events, </w:t>
      </w:r>
      <w:r w:rsidR="0031458D">
        <w:rPr>
          <w:rFonts w:ascii="Times New Roman" w:hAnsi="Times New Roman" w:cs="Times New Roman"/>
          <w:b/>
          <w:color w:val="FF0000"/>
          <w:sz w:val="24"/>
          <w:szCs w:val="24"/>
        </w:rPr>
        <w:t>Member</w:t>
      </w:r>
      <w:r w:rsidRPr="00875BA7">
        <w:rPr>
          <w:rFonts w:ascii="Times New Roman" w:hAnsi="Times New Roman" w:cs="Times New Roman"/>
          <w:b/>
          <w:color w:val="FF0000"/>
          <w:sz w:val="24"/>
          <w:szCs w:val="24"/>
        </w:rPr>
        <w:t xml:space="preserve">s who have been assigned certain duties must adhere to their predetermined responsibilities or face a </w:t>
      </w:r>
      <w:r w:rsidRPr="00875BA7">
        <w:rPr>
          <w:rFonts w:ascii="Times New Roman" w:hAnsi="Times New Roman" w:cs="Times New Roman"/>
          <w:b/>
          <w:color w:val="FF0000"/>
          <w:sz w:val="24"/>
          <w:szCs w:val="24"/>
          <w:u w:val="single"/>
        </w:rPr>
        <w:t>$10 fine per event.</w:t>
      </w:r>
      <w:r w:rsidRPr="00875BA7">
        <w:rPr>
          <w:rFonts w:ascii="Times New Roman" w:hAnsi="Times New Roman" w:cs="Times New Roman"/>
          <w:b/>
          <w:color w:val="FF0000"/>
          <w:sz w:val="24"/>
          <w:szCs w:val="24"/>
        </w:rPr>
        <w:t xml:space="preserve"> This fine will also be assessed for </w:t>
      </w:r>
      <w:r w:rsidR="0031458D">
        <w:rPr>
          <w:rFonts w:ascii="Times New Roman" w:hAnsi="Times New Roman" w:cs="Times New Roman"/>
          <w:b/>
          <w:color w:val="FF0000"/>
          <w:sz w:val="24"/>
          <w:szCs w:val="24"/>
        </w:rPr>
        <w:t>Member</w:t>
      </w:r>
      <w:r w:rsidRPr="00875BA7">
        <w:rPr>
          <w:rFonts w:ascii="Times New Roman" w:hAnsi="Times New Roman" w:cs="Times New Roman"/>
          <w:b/>
          <w:color w:val="FF0000"/>
          <w:sz w:val="24"/>
          <w:szCs w:val="24"/>
        </w:rPr>
        <w:t>s missing events they previously adhered to attend.</w:t>
      </w:r>
    </w:p>
    <w:p w:rsidR="0021217E" w:rsidRPr="007F2960" w:rsidRDefault="009E3C41" w:rsidP="007F2960">
      <w:pPr>
        <w:numPr>
          <w:ilvl w:val="0"/>
          <w:numId w:val="38"/>
        </w:numPr>
        <w:tabs>
          <w:tab w:val="left" w:pos="-720"/>
        </w:tabs>
        <w:suppressAutoHyphens/>
        <w:spacing w:after="0" w:line="240" w:lineRule="auto"/>
        <w:rPr>
          <w:rFonts w:ascii="Times New Roman" w:hAnsi="Times New Roman" w:cs="Times New Roman"/>
          <w:b/>
          <w:i/>
          <w:sz w:val="24"/>
          <w:szCs w:val="24"/>
        </w:rPr>
      </w:pPr>
      <w:r w:rsidRPr="00875BA7">
        <w:rPr>
          <w:rFonts w:ascii="Times New Roman" w:hAnsi="Times New Roman" w:cs="Times New Roman"/>
          <w:b/>
          <w:color w:val="FF0000"/>
          <w:sz w:val="24"/>
          <w:szCs w:val="24"/>
        </w:rPr>
        <w:t xml:space="preserve">Fines will not be enforced if a </w:t>
      </w:r>
      <w:r w:rsidR="0031458D">
        <w:rPr>
          <w:rFonts w:ascii="Times New Roman" w:hAnsi="Times New Roman" w:cs="Times New Roman"/>
          <w:b/>
          <w:color w:val="FF0000"/>
          <w:sz w:val="24"/>
          <w:szCs w:val="24"/>
        </w:rPr>
        <w:t>Member</w:t>
      </w:r>
      <w:r w:rsidRPr="00875BA7">
        <w:rPr>
          <w:rFonts w:ascii="Times New Roman" w:hAnsi="Times New Roman" w:cs="Times New Roman"/>
          <w:b/>
          <w:color w:val="FF0000"/>
          <w:sz w:val="24"/>
          <w:szCs w:val="24"/>
        </w:rPr>
        <w:t xml:space="preserve"> provides a legitimate excuse for not adhering to attendance or duty</w:t>
      </w:r>
      <w:r w:rsidRPr="00875BA7">
        <w:rPr>
          <w:rFonts w:ascii="Times New Roman" w:hAnsi="Times New Roman" w:cs="Times New Roman"/>
          <w:b/>
          <w:i/>
          <w:sz w:val="24"/>
          <w:szCs w:val="24"/>
        </w:rPr>
        <w:t xml:space="preserve">. </w:t>
      </w:r>
    </w:p>
    <w:p w:rsidR="00DE052E" w:rsidRDefault="00DE052E" w:rsidP="00DE052E">
      <w:pPr>
        <w:spacing w:after="0" w:line="240" w:lineRule="auto"/>
        <w:rPr>
          <w:rFonts w:ascii="Times New Roman" w:hAnsi="Times New Roman" w:cs="Times New Roman"/>
          <w:b/>
          <w:sz w:val="32"/>
          <w:szCs w:val="32"/>
        </w:rPr>
      </w:pPr>
    </w:p>
    <w:p w:rsidR="00DE052E" w:rsidRPr="00614149" w:rsidRDefault="00DE052E" w:rsidP="0031458D">
      <w:pPr>
        <w:spacing w:after="0" w:line="240" w:lineRule="auto"/>
        <w:jc w:val="center"/>
        <w:outlineLvl w:val="0"/>
        <w:rPr>
          <w:rFonts w:ascii="Times New Roman" w:hAnsi="Times New Roman" w:cs="Times New Roman"/>
          <w:b/>
          <w:bCs/>
          <w:sz w:val="32"/>
          <w:szCs w:val="32"/>
        </w:rPr>
      </w:pPr>
      <w:r w:rsidRPr="00614149">
        <w:rPr>
          <w:rFonts w:ascii="Times New Roman" w:hAnsi="Times New Roman" w:cs="Times New Roman"/>
          <w:b/>
          <w:bCs/>
          <w:sz w:val="32"/>
          <w:szCs w:val="32"/>
        </w:rPr>
        <w:t xml:space="preserve">Article V: </w:t>
      </w:r>
      <w:r w:rsidR="0031458D">
        <w:rPr>
          <w:rFonts w:ascii="Times New Roman" w:hAnsi="Times New Roman" w:cs="Times New Roman"/>
          <w:b/>
          <w:bCs/>
          <w:sz w:val="32"/>
          <w:szCs w:val="32"/>
        </w:rPr>
        <w:t>National</w:t>
      </w:r>
      <w:r w:rsidRPr="00614149">
        <w:rPr>
          <w:rFonts w:ascii="Times New Roman" w:hAnsi="Times New Roman" w:cs="Times New Roman"/>
          <w:b/>
          <w:bCs/>
          <w:sz w:val="32"/>
          <w:szCs w:val="32"/>
        </w:rPr>
        <w:t xml:space="preserve"> Protocol</w:t>
      </w:r>
    </w:p>
    <w:p w:rsidR="00693457" w:rsidRDefault="00693457" w:rsidP="00DE052E">
      <w:pPr>
        <w:spacing w:after="0" w:line="240" w:lineRule="auto"/>
        <w:rPr>
          <w:rFonts w:ascii="Arial" w:hAnsi="Arial" w:cs="Arial"/>
          <w:b/>
          <w:bCs/>
          <w:sz w:val="32"/>
          <w:szCs w:val="32"/>
          <w:lang w:val="fr-FR"/>
        </w:rPr>
      </w:pPr>
    </w:p>
    <w:p w:rsidR="00693457" w:rsidRPr="009A522F" w:rsidRDefault="00693457"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 xml:space="preserve">Section 2: Big </w:t>
      </w:r>
      <w:r w:rsidR="0031458D">
        <w:rPr>
          <w:rFonts w:ascii="Times New Roman" w:hAnsi="Times New Roman" w:cs="Times New Roman"/>
          <w:b/>
          <w:bCs/>
          <w:sz w:val="24"/>
          <w:szCs w:val="24"/>
        </w:rPr>
        <w:t>Brother</w:t>
      </w:r>
      <w:r w:rsidRPr="009A522F">
        <w:rPr>
          <w:rFonts w:ascii="Times New Roman" w:hAnsi="Times New Roman" w:cs="Times New Roman"/>
          <w:b/>
          <w:bCs/>
          <w:sz w:val="24"/>
          <w:szCs w:val="24"/>
        </w:rPr>
        <w:t xml:space="preserve"> Priority</w:t>
      </w:r>
      <w:r>
        <w:rPr>
          <w:rFonts w:ascii="Times New Roman" w:hAnsi="Times New Roman" w:cs="Times New Roman"/>
          <w:b/>
          <w:bCs/>
          <w:sz w:val="24"/>
          <w:szCs w:val="24"/>
        </w:rPr>
        <w:t xml:space="preserve"> – Ratified Summer 2010</w:t>
      </w:r>
    </w:p>
    <w:p w:rsidR="00DE052E" w:rsidRPr="00DE052E" w:rsidRDefault="00DE052E" w:rsidP="00B56232">
      <w:pPr>
        <w:spacing w:after="0" w:line="240" w:lineRule="auto"/>
        <w:ind w:left="2520"/>
        <w:jc w:val="both"/>
        <w:rPr>
          <w:rFonts w:ascii="Times New Roman" w:hAnsi="Times New Roman" w:cs="Times New Roman"/>
          <w:sz w:val="24"/>
          <w:szCs w:val="24"/>
        </w:rPr>
      </w:pPr>
    </w:p>
    <w:p w:rsidR="00B56232" w:rsidRPr="00875BA7" w:rsidRDefault="00B56232" w:rsidP="00B56232">
      <w:pPr>
        <w:numPr>
          <w:ilvl w:val="0"/>
          <w:numId w:val="37"/>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Big </w:t>
      </w:r>
      <w:r w:rsidR="0031458D">
        <w:rPr>
          <w:rFonts w:ascii="Times New Roman" w:hAnsi="Times New Roman" w:cs="Times New Roman"/>
          <w:b/>
          <w:color w:val="FF0000"/>
          <w:sz w:val="24"/>
          <w:szCs w:val="24"/>
        </w:rPr>
        <w:t>Brother</w:t>
      </w:r>
      <w:r w:rsidRPr="00875BA7">
        <w:rPr>
          <w:rFonts w:ascii="Times New Roman" w:hAnsi="Times New Roman" w:cs="Times New Roman"/>
          <w:b/>
          <w:color w:val="FF0000"/>
          <w:sz w:val="24"/>
          <w:szCs w:val="24"/>
        </w:rPr>
        <w:t xml:space="preserve"> must be an Active </w:t>
      </w:r>
      <w:r w:rsidR="0031458D">
        <w:rPr>
          <w:rFonts w:ascii="Times New Roman" w:hAnsi="Times New Roman" w:cs="Times New Roman"/>
          <w:b/>
          <w:color w:val="FF0000"/>
          <w:sz w:val="24"/>
          <w:szCs w:val="24"/>
        </w:rPr>
        <w:t>Member</w:t>
      </w:r>
      <w:r w:rsidRPr="00875BA7">
        <w:rPr>
          <w:rFonts w:ascii="Times New Roman" w:hAnsi="Times New Roman" w:cs="Times New Roman"/>
          <w:b/>
          <w:color w:val="FF0000"/>
          <w:sz w:val="24"/>
          <w:szCs w:val="24"/>
        </w:rPr>
        <w:t xml:space="preserve"> defined under the given right of the </w:t>
      </w:r>
      <w:r w:rsidR="0031458D">
        <w:rPr>
          <w:rFonts w:ascii="Times New Roman" w:hAnsi="Times New Roman" w:cs="Times New Roman"/>
          <w:b/>
          <w:color w:val="FF0000"/>
          <w:sz w:val="24"/>
          <w:szCs w:val="24"/>
        </w:rPr>
        <w:t>Brother</w:t>
      </w:r>
      <w:r w:rsidRPr="00875BA7">
        <w:rPr>
          <w:rFonts w:ascii="Times New Roman" w:hAnsi="Times New Roman" w:cs="Times New Roman"/>
          <w:b/>
          <w:color w:val="FF0000"/>
          <w:sz w:val="24"/>
          <w:szCs w:val="24"/>
        </w:rPr>
        <w:t xml:space="preserve">hood and </w:t>
      </w:r>
      <w:r w:rsidR="0031458D">
        <w:rPr>
          <w:rFonts w:ascii="Times New Roman" w:hAnsi="Times New Roman" w:cs="Times New Roman"/>
          <w:b/>
          <w:color w:val="FF0000"/>
          <w:sz w:val="24"/>
          <w:szCs w:val="24"/>
        </w:rPr>
        <w:t>National</w:t>
      </w:r>
      <w:r w:rsidRPr="00875BA7">
        <w:rPr>
          <w:rFonts w:ascii="Times New Roman" w:hAnsi="Times New Roman" w:cs="Times New Roman"/>
          <w:b/>
          <w:color w:val="FF0000"/>
          <w:sz w:val="24"/>
          <w:szCs w:val="24"/>
        </w:rPr>
        <w:t xml:space="preserve">. </w:t>
      </w:r>
    </w:p>
    <w:p w:rsidR="002C01DD" w:rsidRPr="00875BA7" w:rsidRDefault="002C01DD" w:rsidP="00B56232">
      <w:pPr>
        <w:numPr>
          <w:ilvl w:val="0"/>
          <w:numId w:val="37"/>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All </w:t>
      </w:r>
      <w:r w:rsidR="0031458D">
        <w:rPr>
          <w:rFonts w:ascii="Times New Roman" w:hAnsi="Times New Roman" w:cs="Times New Roman"/>
          <w:b/>
          <w:color w:val="FF0000"/>
          <w:sz w:val="24"/>
          <w:szCs w:val="24"/>
        </w:rPr>
        <w:t>National</w:t>
      </w:r>
      <w:r w:rsidRPr="00875BA7">
        <w:rPr>
          <w:rFonts w:ascii="Times New Roman" w:hAnsi="Times New Roman" w:cs="Times New Roman"/>
          <w:b/>
          <w:color w:val="FF0000"/>
          <w:sz w:val="24"/>
          <w:szCs w:val="24"/>
        </w:rPr>
        <w:t xml:space="preserve"> Dues must be in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s account in correlation to the proposed </w:t>
      </w:r>
      <w:r w:rsidR="0031458D">
        <w:rPr>
          <w:rFonts w:ascii="Times New Roman" w:hAnsi="Times New Roman" w:cs="Times New Roman"/>
          <w:b/>
          <w:color w:val="FF0000"/>
          <w:sz w:val="24"/>
          <w:szCs w:val="24"/>
        </w:rPr>
        <w:t>Member</w:t>
      </w:r>
    </w:p>
    <w:p w:rsidR="002C01DD" w:rsidRPr="00875BA7" w:rsidRDefault="002C01DD" w:rsidP="00B56232">
      <w:pPr>
        <w:numPr>
          <w:ilvl w:val="0"/>
          <w:numId w:val="37"/>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All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 fines must be in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s account or a direct payment plan in which the </w:t>
      </w:r>
      <w:r w:rsidR="0031458D">
        <w:rPr>
          <w:rFonts w:ascii="Times New Roman" w:hAnsi="Times New Roman" w:cs="Times New Roman"/>
          <w:b/>
          <w:color w:val="FF0000"/>
          <w:sz w:val="24"/>
          <w:szCs w:val="24"/>
        </w:rPr>
        <w:t>Member</w:t>
      </w:r>
      <w:r w:rsidRPr="00875BA7">
        <w:rPr>
          <w:rFonts w:ascii="Times New Roman" w:hAnsi="Times New Roman" w:cs="Times New Roman"/>
          <w:b/>
          <w:color w:val="FF0000"/>
          <w:sz w:val="24"/>
          <w:szCs w:val="24"/>
        </w:rPr>
        <w:t xml:space="preserve"> has abided by for more then 2 weeks prior to the </w:t>
      </w:r>
      <w:r w:rsidR="0031458D">
        <w:rPr>
          <w:rFonts w:ascii="Times New Roman" w:hAnsi="Times New Roman" w:cs="Times New Roman"/>
          <w:b/>
          <w:color w:val="FF0000"/>
          <w:sz w:val="24"/>
          <w:szCs w:val="24"/>
        </w:rPr>
        <w:t>Member</w:t>
      </w:r>
      <w:r w:rsidRPr="00875BA7">
        <w:rPr>
          <w:rFonts w:ascii="Times New Roman" w:hAnsi="Times New Roman" w:cs="Times New Roman"/>
          <w:b/>
          <w:color w:val="FF0000"/>
          <w:sz w:val="24"/>
          <w:szCs w:val="24"/>
        </w:rPr>
        <w:t xml:space="preserve"> receiving a little. </w:t>
      </w:r>
    </w:p>
    <w:p w:rsidR="00DE052E" w:rsidRPr="007F2960" w:rsidRDefault="0031458D" w:rsidP="00B56232">
      <w:pPr>
        <w:numPr>
          <w:ilvl w:val="0"/>
          <w:numId w:val="37"/>
        </w:numPr>
        <w:spacing w:after="0" w:line="240" w:lineRule="auto"/>
        <w:jc w:val="both"/>
        <w:rPr>
          <w:rFonts w:ascii="Times New Roman" w:hAnsi="Times New Roman" w:cs="Times New Roman"/>
          <w:b/>
          <w:color w:val="FF0000"/>
          <w:sz w:val="24"/>
          <w:szCs w:val="24"/>
        </w:rPr>
      </w:pPr>
      <w:r>
        <w:rPr>
          <w:rFonts w:ascii="Times New Roman" w:hAnsi="Times New Roman" w:cs="Times New Roman"/>
          <w:b/>
          <w:color w:val="FF0000"/>
          <w:sz w:val="24"/>
          <w:szCs w:val="24"/>
        </w:rPr>
        <w:t>Member</w:t>
      </w:r>
      <w:r w:rsidR="00DE052E" w:rsidRPr="007F2960">
        <w:rPr>
          <w:rFonts w:ascii="Times New Roman" w:hAnsi="Times New Roman" w:cs="Times New Roman"/>
          <w:b/>
          <w:color w:val="FF0000"/>
          <w:sz w:val="24"/>
          <w:szCs w:val="24"/>
        </w:rPr>
        <w:t xml:space="preserve">must show up to pledge events as well as have an effort in </w:t>
      </w:r>
      <w:r w:rsidR="00B56232" w:rsidRPr="007F2960">
        <w:rPr>
          <w:rFonts w:ascii="Times New Roman" w:hAnsi="Times New Roman" w:cs="Times New Roman"/>
          <w:b/>
          <w:color w:val="FF0000"/>
          <w:sz w:val="24"/>
          <w:szCs w:val="24"/>
        </w:rPr>
        <w:t>communicating with and mentoring their little in academic, social, and community excellence</w:t>
      </w:r>
      <w:r w:rsidR="00DE052E" w:rsidRPr="007F2960">
        <w:rPr>
          <w:rFonts w:ascii="Times New Roman" w:hAnsi="Times New Roman" w:cs="Times New Roman"/>
          <w:b/>
          <w:color w:val="FF0000"/>
          <w:sz w:val="24"/>
          <w:szCs w:val="24"/>
        </w:rPr>
        <w:t>.</w:t>
      </w:r>
    </w:p>
    <w:p w:rsidR="00DE052E" w:rsidRPr="007F2960" w:rsidRDefault="00B56232" w:rsidP="00B56232">
      <w:pPr>
        <w:numPr>
          <w:ilvl w:val="0"/>
          <w:numId w:val="37"/>
        </w:numPr>
        <w:spacing w:after="0" w:line="240" w:lineRule="auto"/>
        <w:jc w:val="both"/>
        <w:rPr>
          <w:rFonts w:ascii="Times New Roman" w:hAnsi="Times New Roman" w:cs="Times New Roman"/>
          <w:b/>
          <w:color w:val="FF0000"/>
          <w:sz w:val="24"/>
          <w:szCs w:val="24"/>
        </w:rPr>
      </w:pPr>
      <w:r w:rsidRPr="007F2960">
        <w:rPr>
          <w:rFonts w:ascii="Times New Roman" w:hAnsi="Times New Roman" w:cs="Times New Roman"/>
          <w:b/>
          <w:color w:val="FF0000"/>
          <w:sz w:val="24"/>
          <w:szCs w:val="24"/>
        </w:rPr>
        <w:t xml:space="preserve">Attainment of a little must be due to the Active </w:t>
      </w:r>
      <w:r w:rsidR="0031458D">
        <w:rPr>
          <w:rFonts w:ascii="Times New Roman" w:hAnsi="Times New Roman" w:cs="Times New Roman"/>
          <w:b/>
          <w:color w:val="FF0000"/>
          <w:sz w:val="24"/>
          <w:szCs w:val="24"/>
        </w:rPr>
        <w:t>Member</w:t>
      </w:r>
      <w:r w:rsidRPr="007F2960">
        <w:rPr>
          <w:rFonts w:ascii="Times New Roman" w:hAnsi="Times New Roman" w:cs="Times New Roman"/>
          <w:b/>
          <w:color w:val="FF0000"/>
          <w:sz w:val="24"/>
          <w:szCs w:val="24"/>
        </w:rPr>
        <w:t>attending</w:t>
      </w:r>
      <w:r w:rsidR="00DE052E" w:rsidRPr="007F2960">
        <w:rPr>
          <w:rFonts w:ascii="Times New Roman" w:hAnsi="Times New Roman" w:cs="Times New Roman"/>
          <w:b/>
          <w:color w:val="FF0000"/>
          <w:sz w:val="24"/>
          <w:szCs w:val="24"/>
        </w:rPr>
        <w:t xml:space="preserve"> 75% of </w:t>
      </w:r>
      <w:r w:rsidRPr="007F2960">
        <w:rPr>
          <w:rFonts w:ascii="Times New Roman" w:hAnsi="Times New Roman" w:cs="Times New Roman"/>
          <w:b/>
          <w:color w:val="FF0000"/>
          <w:sz w:val="24"/>
          <w:szCs w:val="24"/>
        </w:rPr>
        <w:t xml:space="preserve">pledge related activities </w:t>
      </w:r>
      <w:r w:rsidR="00DE052E" w:rsidRPr="007F2960">
        <w:rPr>
          <w:rFonts w:ascii="Times New Roman" w:hAnsi="Times New Roman" w:cs="Times New Roman"/>
          <w:b/>
          <w:color w:val="FF0000"/>
          <w:sz w:val="24"/>
          <w:szCs w:val="24"/>
        </w:rPr>
        <w:t xml:space="preserve">before the given ceremony.  </w:t>
      </w:r>
    </w:p>
    <w:p w:rsidR="00B56232" w:rsidRPr="007F2960" w:rsidRDefault="0031458D" w:rsidP="00B56232">
      <w:pPr>
        <w:numPr>
          <w:ilvl w:val="0"/>
          <w:numId w:val="37"/>
        </w:numPr>
        <w:spacing w:after="0" w:line="240" w:lineRule="auto"/>
        <w:jc w:val="both"/>
        <w:rPr>
          <w:rFonts w:ascii="Times New Roman" w:hAnsi="Times New Roman" w:cs="Times New Roman"/>
          <w:b/>
          <w:color w:val="FF0000"/>
          <w:sz w:val="24"/>
          <w:szCs w:val="24"/>
        </w:rPr>
      </w:pPr>
      <w:r>
        <w:rPr>
          <w:rFonts w:ascii="Times New Roman" w:hAnsi="Times New Roman" w:cs="Times New Roman"/>
          <w:b/>
          <w:color w:val="FF0000"/>
          <w:sz w:val="24"/>
          <w:szCs w:val="24"/>
        </w:rPr>
        <w:t>Member</w:t>
      </w:r>
      <w:r w:rsidR="00255478" w:rsidRPr="007F2960">
        <w:rPr>
          <w:rFonts w:ascii="Times New Roman" w:hAnsi="Times New Roman" w:cs="Times New Roman"/>
          <w:b/>
          <w:color w:val="FF0000"/>
          <w:sz w:val="24"/>
          <w:szCs w:val="24"/>
        </w:rPr>
        <w:t xml:space="preserve"> must show up to 80% of </w:t>
      </w:r>
      <w:r>
        <w:rPr>
          <w:rFonts w:ascii="Times New Roman" w:hAnsi="Times New Roman" w:cs="Times New Roman"/>
          <w:b/>
          <w:color w:val="FF0000"/>
          <w:sz w:val="24"/>
          <w:szCs w:val="24"/>
        </w:rPr>
        <w:t>Chapter</w:t>
      </w:r>
      <w:r w:rsidR="00255478" w:rsidRPr="007F2960">
        <w:rPr>
          <w:rFonts w:ascii="Times New Roman" w:hAnsi="Times New Roman" w:cs="Times New Roman"/>
          <w:b/>
          <w:color w:val="FF0000"/>
          <w:sz w:val="24"/>
          <w:szCs w:val="24"/>
        </w:rPr>
        <w:t xml:space="preserve"> meetings, social, community, and educational events held bye the </w:t>
      </w:r>
      <w:r>
        <w:rPr>
          <w:rFonts w:ascii="Times New Roman" w:hAnsi="Times New Roman" w:cs="Times New Roman"/>
          <w:b/>
          <w:color w:val="FF0000"/>
          <w:sz w:val="24"/>
          <w:szCs w:val="24"/>
        </w:rPr>
        <w:t>Chapter</w:t>
      </w:r>
      <w:r w:rsidR="00255478" w:rsidRPr="007F2960">
        <w:rPr>
          <w:rFonts w:ascii="Times New Roman" w:hAnsi="Times New Roman" w:cs="Times New Roman"/>
          <w:b/>
          <w:color w:val="FF0000"/>
          <w:sz w:val="24"/>
          <w:szCs w:val="24"/>
        </w:rPr>
        <w:t xml:space="preserve">. </w:t>
      </w:r>
    </w:p>
    <w:p w:rsidR="00255478" w:rsidRPr="007F2960" w:rsidRDefault="00DE052E" w:rsidP="00B56232">
      <w:pPr>
        <w:numPr>
          <w:ilvl w:val="0"/>
          <w:numId w:val="37"/>
        </w:numPr>
        <w:spacing w:after="0" w:line="240" w:lineRule="auto"/>
        <w:jc w:val="both"/>
        <w:rPr>
          <w:rFonts w:ascii="Times New Roman" w:hAnsi="Times New Roman" w:cs="Times New Roman"/>
          <w:b/>
          <w:color w:val="FF0000"/>
          <w:sz w:val="24"/>
          <w:szCs w:val="24"/>
        </w:rPr>
      </w:pPr>
      <w:r w:rsidRPr="007F2960">
        <w:rPr>
          <w:rFonts w:ascii="Times New Roman" w:hAnsi="Times New Roman" w:cs="Times New Roman"/>
          <w:b/>
          <w:color w:val="FF0000"/>
          <w:sz w:val="24"/>
          <w:szCs w:val="24"/>
        </w:rPr>
        <w:t>Excuses and absences are taken up by the Pledge master of the line</w:t>
      </w:r>
      <w:r w:rsidR="00255478" w:rsidRPr="007F2960">
        <w:rPr>
          <w:rFonts w:ascii="Times New Roman" w:hAnsi="Times New Roman" w:cs="Times New Roman"/>
          <w:b/>
          <w:color w:val="FF0000"/>
          <w:sz w:val="24"/>
          <w:szCs w:val="24"/>
        </w:rPr>
        <w:t xml:space="preserve"> in regards to the aforementioned points</w:t>
      </w:r>
      <w:r w:rsidRPr="007F2960">
        <w:rPr>
          <w:rFonts w:ascii="Times New Roman" w:hAnsi="Times New Roman" w:cs="Times New Roman"/>
          <w:b/>
          <w:color w:val="FF0000"/>
          <w:sz w:val="24"/>
          <w:szCs w:val="24"/>
        </w:rPr>
        <w:t>.</w:t>
      </w:r>
      <w:r w:rsidR="00255478" w:rsidRPr="007F2960">
        <w:rPr>
          <w:rFonts w:ascii="Times New Roman" w:hAnsi="Times New Roman" w:cs="Times New Roman"/>
          <w:b/>
          <w:color w:val="FF0000"/>
          <w:sz w:val="24"/>
          <w:szCs w:val="24"/>
        </w:rPr>
        <w:t xml:space="preserve"> Decisions regarding attendance of Pledge events will be held under the Pledge masters duty. Social and Service requirements must be discussed by the Pledge master and the Social/Service chairs. </w:t>
      </w:r>
    </w:p>
    <w:p w:rsidR="00B56232" w:rsidRPr="007F2960" w:rsidRDefault="00DE052E" w:rsidP="00B56232">
      <w:pPr>
        <w:numPr>
          <w:ilvl w:val="0"/>
          <w:numId w:val="37"/>
        </w:numPr>
        <w:spacing w:after="0" w:line="240" w:lineRule="auto"/>
        <w:jc w:val="both"/>
        <w:rPr>
          <w:rFonts w:ascii="Times New Roman" w:hAnsi="Times New Roman" w:cs="Times New Roman"/>
          <w:b/>
          <w:color w:val="FF0000"/>
          <w:sz w:val="24"/>
          <w:szCs w:val="24"/>
        </w:rPr>
      </w:pPr>
      <w:r w:rsidRPr="007F2960">
        <w:rPr>
          <w:rFonts w:ascii="Times New Roman" w:hAnsi="Times New Roman" w:cs="Times New Roman"/>
          <w:b/>
          <w:color w:val="FF0000"/>
          <w:sz w:val="24"/>
          <w:szCs w:val="24"/>
        </w:rPr>
        <w:t xml:space="preserve"> If a decision cannot be made for a big </w:t>
      </w:r>
      <w:r w:rsidR="0031458D">
        <w:rPr>
          <w:rFonts w:ascii="Times New Roman" w:hAnsi="Times New Roman" w:cs="Times New Roman"/>
          <w:b/>
          <w:color w:val="FF0000"/>
          <w:sz w:val="24"/>
          <w:szCs w:val="24"/>
        </w:rPr>
        <w:t>Brother</w:t>
      </w:r>
      <w:r w:rsidRPr="007F2960">
        <w:rPr>
          <w:rFonts w:ascii="Times New Roman" w:hAnsi="Times New Roman" w:cs="Times New Roman"/>
          <w:b/>
          <w:color w:val="FF0000"/>
          <w:sz w:val="24"/>
          <w:szCs w:val="24"/>
        </w:rPr>
        <w:t xml:space="preserve"> candidate, the </w:t>
      </w:r>
      <w:r w:rsidR="0031458D">
        <w:rPr>
          <w:rFonts w:ascii="Times New Roman" w:hAnsi="Times New Roman" w:cs="Times New Roman"/>
          <w:b/>
          <w:color w:val="FF0000"/>
          <w:sz w:val="24"/>
          <w:szCs w:val="24"/>
        </w:rPr>
        <w:t>Chapter</w:t>
      </w:r>
      <w:r w:rsidRPr="007F2960">
        <w:rPr>
          <w:rFonts w:ascii="Times New Roman" w:hAnsi="Times New Roman" w:cs="Times New Roman"/>
          <w:b/>
          <w:color w:val="FF0000"/>
          <w:sz w:val="24"/>
          <w:szCs w:val="24"/>
        </w:rPr>
        <w:t xml:space="preserve"> will vote for the best decision for pledge and </w:t>
      </w:r>
      <w:r w:rsidR="0031458D">
        <w:rPr>
          <w:rFonts w:ascii="Times New Roman" w:hAnsi="Times New Roman" w:cs="Times New Roman"/>
          <w:b/>
          <w:color w:val="FF0000"/>
          <w:sz w:val="24"/>
          <w:szCs w:val="24"/>
        </w:rPr>
        <w:t>Brother</w:t>
      </w:r>
      <w:r w:rsidRPr="007F2960">
        <w:rPr>
          <w:rFonts w:ascii="Times New Roman" w:hAnsi="Times New Roman" w:cs="Times New Roman"/>
          <w:b/>
          <w:color w:val="FF0000"/>
          <w:sz w:val="24"/>
          <w:szCs w:val="24"/>
        </w:rPr>
        <w:t xml:space="preserve">hood.  </w:t>
      </w:r>
    </w:p>
    <w:p w:rsidR="00255478" w:rsidRPr="007F2960" w:rsidRDefault="00B22828" w:rsidP="00255478">
      <w:pPr>
        <w:numPr>
          <w:ilvl w:val="0"/>
          <w:numId w:val="37"/>
        </w:numPr>
        <w:spacing w:after="0" w:line="240" w:lineRule="auto"/>
        <w:jc w:val="both"/>
        <w:rPr>
          <w:rFonts w:ascii="Times New Roman" w:hAnsi="Times New Roman" w:cs="Times New Roman"/>
          <w:b/>
          <w:color w:val="FF0000"/>
          <w:sz w:val="24"/>
          <w:szCs w:val="24"/>
        </w:rPr>
      </w:pPr>
      <w:r w:rsidRPr="007F2960">
        <w:rPr>
          <w:rFonts w:ascii="Times New Roman" w:hAnsi="Times New Roman" w:cs="Times New Roman"/>
          <w:b/>
          <w:color w:val="FF0000"/>
          <w:sz w:val="24"/>
          <w:szCs w:val="24"/>
        </w:rPr>
        <w:t xml:space="preserve">The attached Protocol of attendance is mandatory to be filled out by the Pledge master to determine </w:t>
      </w:r>
      <w:r w:rsidR="00255478" w:rsidRPr="007F2960">
        <w:rPr>
          <w:rFonts w:ascii="Times New Roman" w:hAnsi="Times New Roman" w:cs="Times New Roman"/>
          <w:b/>
          <w:color w:val="FF0000"/>
          <w:sz w:val="24"/>
          <w:szCs w:val="24"/>
        </w:rPr>
        <w:t xml:space="preserve">Big </w:t>
      </w:r>
      <w:r w:rsidR="0031458D">
        <w:rPr>
          <w:rFonts w:ascii="Times New Roman" w:hAnsi="Times New Roman" w:cs="Times New Roman"/>
          <w:b/>
          <w:color w:val="FF0000"/>
          <w:sz w:val="24"/>
          <w:szCs w:val="24"/>
        </w:rPr>
        <w:t>Brother</w:t>
      </w:r>
      <w:r w:rsidR="00255478" w:rsidRPr="007F2960">
        <w:rPr>
          <w:rFonts w:ascii="Times New Roman" w:hAnsi="Times New Roman" w:cs="Times New Roman"/>
          <w:b/>
          <w:color w:val="FF0000"/>
          <w:sz w:val="24"/>
          <w:szCs w:val="24"/>
        </w:rPr>
        <w:t xml:space="preserve"> qualifications set b</w:t>
      </w:r>
      <w:r w:rsidRPr="007F2960">
        <w:rPr>
          <w:rFonts w:ascii="Times New Roman" w:hAnsi="Times New Roman" w:cs="Times New Roman"/>
          <w:b/>
          <w:color w:val="FF0000"/>
          <w:sz w:val="24"/>
          <w:szCs w:val="24"/>
        </w:rPr>
        <w:t>y standards</w:t>
      </w:r>
      <w:r w:rsidR="007F2960" w:rsidRPr="007F2960">
        <w:rPr>
          <w:rFonts w:ascii="Times New Roman" w:hAnsi="Times New Roman" w:cs="Times New Roman"/>
          <w:b/>
          <w:color w:val="FF0000"/>
          <w:sz w:val="24"/>
          <w:szCs w:val="24"/>
        </w:rPr>
        <w:t xml:space="preserve"> set by the </w:t>
      </w:r>
      <w:r w:rsidR="0031458D">
        <w:rPr>
          <w:rFonts w:ascii="Times New Roman" w:hAnsi="Times New Roman" w:cs="Times New Roman"/>
          <w:b/>
          <w:color w:val="FF0000"/>
          <w:sz w:val="24"/>
          <w:szCs w:val="24"/>
        </w:rPr>
        <w:t>Chapter</w:t>
      </w:r>
    </w:p>
    <w:p w:rsidR="007F2960" w:rsidRPr="007F2960" w:rsidRDefault="007F2960" w:rsidP="007F2960">
      <w:pPr>
        <w:numPr>
          <w:ilvl w:val="0"/>
          <w:numId w:val="37"/>
        </w:numPr>
        <w:spacing w:after="0" w:line="240" w:lineRule="auto"/>
        <w:jc w:val="both"/>
        <w:rPr>
          <w:rFonts w:ascii="Times New Roman" w:hAnsi="Times New Roman" w:cs="Times New Roman"/>
          <w:b/>
          <w:color w:val="FF0000"/>
          <w:sz w:val="24"/>
          <w:szCs w:val="24"/>
        </w:rPr>
      </w:pPr>
      <w:r w:rsidRPr="007F2960">
        <w:rPr>
          <w:rFonts w:ascii="Times New Roman" w:hAnsi="Times New Roman" w:cs="Times New Roman"/>
          <w:b/>
          <w:color w:val="FF0000"/>
          <w:sz w:val="24"/>
          <w:szCs w:val="24"/>
        </w:rPr>
        <w:t xml:space="preserve">Co-Pledge Master is lowest in priority.  </w:t>
      </w:r>
    </w:p>
    <w:p w:rsidR="007F2960" w:rsidRPr="007F2960" w:rsidRDefault="007F2960" w:rsidP="007F2960">
      <w:pPr>
        <w:spacing w:after="0" w:line="240" w:lineRule="auto"/>
        <w:ind w:left="720"/>
        <w:jc w:val="both"/>
        <w:rPr>
          <w:rFonts w:ascii="Times New Roman" w:hAnsi="Times New Roman" w:cs="Times New Roman"/>
          <w:b/>
          <w:color w:val="FF0000"/>
          <w:sz w:val="24"/>
          <w:szCs w:val="24"/>
        </w:rPr>
      </w:pPr>
    </w:p>
    <w:p w:rsidR="00693457" w:rsidRPr="007F2960" w:rsidRDefault="00255478" w:rsidP="007F2960">
      <w:pPr>
        <w:spacing w:after="0" w:line="240" w:lineRule="auto"/>
        <w:jc w:val="both"/>
        <w:rPr>
          <w:rFonts w:ascii="Times New Roman" w:hAnsi="Times New Roman" w:cs="Times New Roman"/>
          <w:b/>
          <w:color w:val="FF0000"/>
          <w:sz w:val="24"/>
          <w:szCs w:val="24"/>
        </w:rPr>
      </w:pPr>
      <w:r w:rsidRPr="007F2960">
        <w:rPr>
          <w:rFonts w:ascii="Times New Roman" w:hAnsi="Times New Roman" w:cs="Times New Roman"/>
          <w:b/>
          <w:color w:val="FF0000"/>
          <w:sz w:val="24"/>
          <w:szCs w:val="24"/>
        </w:rPr>
        <w:t>**</w:t>
      </w:r>
      <w:r w:rsidR="00B22828" w:rsidRPr="007F2960">
        <w:rPr>
          <w:rFonts w:ascii="Times New Roman" w:hAnsi="Times New Roman" w:cs="Times New Roman"/>
          <w:b/>
          <w:color w:val="FF0000"/>
          <w:sz w:val="24"/>
          <w:szCs w:val="24"/>
        </w:rPr>
        <w:t xml:space="preserve">If no big </w:t>
      </w:r>
      <w:r w:rsidR="0031458D">
        <w:rPr>
          <w:rFonts w:ascii="Times New Roman" w:hAnsi="Times New Roman" w:cs="Times New Roman"/>
          <w:b/>
          <w:color w:val="FF0000"/>
          <w:sz w:val="24"/>
          <w:szCs w:val="24"/>
        </w:rPr>
        <w:t>Brother</w:t>
      </w:r>
      <w:r w:rsidRPr="007F2960">
        <w:rPr>
          <w:rFonts w:ascii="Times New Roman" w:hAnsi="Times New Roman" w:cs="Times New Roman"/>
          <w:b/>
          <w:color w:val="FF0000"/>
          <w:sz w:val="24"/>
          <w:szCs w:val="24"/>
        </w:rPr>
        <w:t xml:space="preserve"> is eligible within the </w:t>
      </w:r>
      <w:r w:rsidR="0031458D">
        <w:rPr>
          <w:rFonts w:ascii="Times New Roman" w:hAnsi="Times New Roman" w:cs="Times New Roman"/>
          <w:b/>
          <w:color w:val="FF0000"/>
          <w:sz w:val="24"/>
          <w:szCs w:val="24"/>
        </w:rPr>
        <w:t>Chapter</w:t>
      </w:r>
      <w:r w:rsidR="00B22828" w:rsidRPr="007F2960">
        <w:rPr>
          <w:rFonts w:ascii="Times New Roman" w:hAnsi="Times New Roman" w:cs="Times New Roman"/>
          <w:b/>
          <w:color w:val="FF0000"/>
          <w:sz w:val="24"/>
          <w:szCs w:val="24"/>
        </w:rPr>
        <w:t xml:space="preserve">, the Pledge master is charged with the duty of finding </w:t>
      </w:r>
      <w:r w:rsidRPr="007F2960">
        <w:rPr>
          <w:rFonts w:ascii="Times New Roman" w:hAnsi="Times New Roman" w:cs="Times New Roman"/>
          <w:b/>
          <w:color w:val="FF0000"/>
          <w:sz w:val="24"/>
          <w:szCs w:val="24"/>
        </w:rPr>
        <w:t xml:space="preserve">an </w:t>
      </w:r>
      <w:r w:rsidR="00B22828" w:rsidRPr="007F2960">
        <w:rPr>
          <w:rFonts w:ascii="Times New Roman" w:hAnsi="Times New Roman" w:cs="Times New Roman"/>
          <w:b/>
          <w:color w:val="FF0000"/>
          <w:sz w:val="24"/>
          <w:szCs w:val="24"/>
        </w:rPr>
        <w:t xml:space="preserve">eligible </w:t>
      </w:r>
      <w:r w:rsidR="0031458D">
        <w:rPr>
          <w:rFonts w:ascii="Times New Roman" w:hAnsi="Times New Roman" w:cs="Times New Roman"/>
          <w:b/>
          <w:color w:val="FF0000"/>
          <w:sz w:val="24"/>
          <w:szCs w:val="24"/>
        </w:rPr>
        <w:t>Brother</w:t>
      </w:r>
      <w:r w:rsidR="00B22828" w:rsidRPr="007F2960">
        <w:rPr>
          <w:rFonts w:ascii="Times New Roman" w:hAnsi="Times New Roman" w:cs="Times New Roman"/>
          <w:b/>
          <w:color w:val="FF0000"/>
          <w:sz w:val="24"/>
          <w:szCs w:val="24"/>
        </w:rPr>
        <w:t xml:space="preserve">s and/or Alumni within the Philadelphia </w:t>
      </w:r>
      <w:r w:rsidR="0031458D">
        <w:rPr>
          <w:rFonts w:ascii="Times New Roman" w:hAnsi="Times New Roman" w:cs="Times New Roman"/>
          <w:b/>
          <w:color w:val="FF0000"/>
          <w:sz w:val="24"/>
          <w:szCs w:val="24"/>
        </w:rPr>
        <w:t>Chapter</w:t>
      </w:r>
      <w:r w:rsidR="00B22828" w:rsidRPr="007F2960">
        <w:rPr>
          <w:rFonts w:ascii="Times New Roman" w:hAnsi="Times New Roman" w:cs="Times New Roman"/>
          <w:b/>
          <w:color w:val="FF0000"/>
          <w:sz w:val="24"/>
          <w:szCs w:val="24"/>
        </w:rPr>
        <w:t xml:space="preserve">s and colonies. Alumni big </w:t>
      </w:r>
      <w:r w:rsidR="0031458D">
        <w:rPr>
          <w:rFonts w:ascii="Times New Roman" w:hAnsi="Times New Roman" w:cs="Times New Roman"/>
          <w:b/>
          <w:color w:val="FF0000"/>
          <w:sz w:val="24"/>
          <w:szCs w:val="24"/>
        </w:rPr>
        <w:t>Brother</w:t>
      </w:r>
      <w:r w:rsidR="00B22828" w:rsidRPr="007F2960">
        <w:rPr>
          <w:rFonts w:ascii="Times New Roman" w:hAnsi="Times New Roman" w:cs="Times New Roman"/>
          <w:b/>
          <w:color w:val="FF0000"/>
          <w:sz w:val="24"/>
          <w:szCs w:val="24"/>
        </w:rPr>
        <w:t>s will be looked upon as</w:t>
      </w:r>
      <w:r w:rsidRPr="007F2960">
        <w:rPr>
          <w:rFonts w:ascii="Times New Roman" w:hAnsi="Times New Roman" w:cs="Times New Roman"/>
          <w:b/>
          <w:color w:val="FF0000"/>
          <w:sz w:val="24"/>
          <w:szCs w:val="24"/>
        </w:rPr>
        <w:t xml:space="preserve"> a last resort for the </w:t>
      </w:r>
      <w:r w:rsidR="0031458D">
        <w:rPr>
          <w:rFonts w:ascii="Times New Roman" w:hAnsi="Times New Roman" w:cs="Times New Roman"/>
          <w:b/>
          <w:color w:val="FF0000"/>
          <w:sz w:val="24"/>
          <w:szCs w:val="24"/>
        </w:rPr>
        <w:t>Chapter</w:t>
      </w:r>
      <w:r w:rsidRPr="007F2960">
        <w:rPr>
          <w:rFonts w:ascii="Times New Roman" w:hAnsi="Times New Roman" w:cs="Times New Roman"/>
          <w:b/>
          <w:color w:val="FF0000"/>
          <w:sz w:val="24"/>
          <w:szCs w:val="24"/>
        </w:rPr>
        <w:t>**</w:t>
      </w:r>
    </w:p>
    <w:p w:rsidR="00693457" w:rsidRPr="007F2960" w:rsidRDefault="00693457" w:rsidP="00693457">
      <w:pPr>
        <w:spacing w:after="0" w:line="240" w:lineRule="auto"/>
        <w:jc w:val="both"/>
        <w:rPr>
          <w:rFonts w:ascii="Times New Roman" w:hAnsi="Times New Roman" w:cs="Times New Roman"/>
          <w:b/>
          <w:sz w:val="24"/>
          <w:szCs w:val="24"/>
        </w:rPr>
      </w:pPr>
    </w:p>
    <w:p w:rsidR="00693457" w:rsidRPr="009A522F" w:rsidRDefault="00693457" w:rsidP="00693457">
      <w:pPr>
        <w:spacing w:after="0" w:line="240" w:lineRule="auto"/>
        <w:jc w:val="both"/>
        <w:rPr>
          <w:rFonts w:ascii="Times New Roman" w:hAnsi="Times New Roman" w:cs="Times New Roman"/>
          <w:sz w:val="24"/>
          <w:szCs w:val="24"/>
        </w:rPr>
      </w:pPr>
    </w:p>
    <w:p w:rsidR="00693457" w:rsidRPr="007F2960" w:rsidRDefault="00693457" w:rsidP="0031458D">
      <w:pPr>
        <w:spacing w:after="0" w:line="240" w:lineRule="auto"/>
        <w:jc w:val="both"/>
        <w:outlineLvl w:val="0"/>
        <w:rPr>
          <w:rFonts w:ascii="Times New Roman" w:hAnsi="Times New Roman" w:cs="Times New Roman"/>
          <w:b/>
          <w:bCs/>
          <w:color w:val="FF0000"/>
          <w:sz w:val="24"/>
          <w:szCs w:val="24"/>
        </w:rPr>
      </w:pPr>
      <w:r w:rsidRPr="007F2960">
        <w:rPr>
          <w:rFonts w:ascii="Times New Roman" w:hAnsi="Times New Roman" w:cs="Times New Roman"/>
          <w:b/>
          <w:bCs/>
          <w:color w:val="FF0000"/>
          <w:sz w:val="24"/>
          <w:szCs w:val="24"/>
        </w:rPr>
        <w:t xml:space="preserve">Section 3: Dropping a Pledge </w:t>
      </w:r>
    </w:p>
    <w:p w:rsidR="00693457" w:rsidRPr="009A522F" w:rsidRDefault="00693457" w:rsidP="00693457">
      <w:pPr>
        <w:spacing w:after="0" w:line="240" w:lineRule="auto"/>
        <w:jc w:val="both"/>
        <w:rPr>
          <w:rFonts w:ascii="Times New Roman" w:hAnsi="Times New Roman" w:cs="Times New Roman"/>
          <w:sz w:val="24"/>
          <w:szCs w:val="24"/>
        </w:rPr>
      </w:pPr>
    </w:p>
    <w:p w:rsidR="005550B0" w:rsidRPr="00875BA7" w:rsidRDefault="00693457" w:rsidP="00693457">
      <w:p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The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 has the right and obligation to drop pledges. Pledges who are to be dropped within any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 or city within the Philadelphia </w:t>
      </w:r>
      <w:r w:rsidR="0031458D">
        <w:rPr>
          <w:rFonts w:ascii="Times New Roman" w:hAnsi="Times New Roman" w:cs="Times New Roman"/>
          <w:b/>
          <w:color w:val="FF0000"/>
          <w:sz w:val="24"/>
          <w:szCs w:val="24"/>
        </w:rPr>
        <w:t>Brother</w:t>
      </w:r>
      <w:r w:rsidRPr="00875BA7">
        <w:rPr>
          <w:rFonts w:ascii="Times New Roman" w:hAnsi="Times New Roman" w:cs="Times New Roman"/>
          <w:b/>
          <w:color w:val="FF0000"/>
          <w:sz w:val="24"/>
          <w:szCs w:val="24"/>
        </w:rPr>
        <w:t xml:space="preserve">hood must be evaluated in a non-bias manner. To do this, the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 President and the Pledge master must investigate all related problems towards the Pledge in question to be dropped. After an investigation is complete, the Pledge master has the final word on the status of a pledge, with the Presidents consideration. If more the 50% of the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 is in disagreement with this, the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 must come to a vote whe</w:t>
      </w:r>
      <w:r w:rsidR="00023129" w:rsidRPr="00875BA7">
        <w:rPr>
          <w:rFonts w:ascii="Times New Roman" w:hAnsi="Times New Roman" w:cs="Times New Roman"/>
          <w:b/>
          <w:color w:val="FF0000"/>
          <w:sz w:val="24"/>
          <w:szCs w:val="24"/>
        </w:rPr>
        <w:t xml:space="preserve">re 100% of the </w:t>
      </w:r>
      <w:r w:rsidR="0031458D">
        <w:rPr>
          <w:rFonts w:ascii="Times New Roman" w:hAnsi="Times New Roman" w:cs="Times New Roman"/>
          <w:b/>
          <w:color w:val="FF0000"/>
          <w:sz w:val="24"/>
          <w:szCs w:val="24"/>
        </w:rPr>
        <w:t>Chapter</w:t>
      </w:r>
      <w:r w:rsidR="00023129" w:rsidRPr="00875BA7">
        <w:rPr>
          <w:rFonts w:ascii="Times New Roman" w:hAnsi="Times New Roman" w:cs="Times New Roman"/>
          <w:b/>
          <w:color w:val="FF0000"/>
          <w:sz w:val="24"/>
          <w:szCs w:val="24"/>
        </w:rPr>
        <w:t xml:space="preserve"> comes</w:t>
      </w:r>
      <w:r w:rsidRPr="00875BA7">
        <w:rPr>
          <w:rFonts w:ascii="Times New Roman" w:hAnsi="Times New Roman" w:cs="Times New Roman"/>
          <w:b/>
          <w:color w:val="FF0000"/>
          <w:sz w:val="24"/>
          <w:szCs w:val="24"/>
        </w:rPr>
        <w:t xml:space="preserve"> to a conclusion.</w:t>
      </w:r>
      <w:r w:rsidR="005550B0" w:rsidRPr="00875BA7">
        <w:rPr>
          <w:rFonts w:ascii="Times New Roman" w:hAnsi="Times New Roman" w:cs="Times New Roman"/>
          <w:b/>
          <w:color w:val="FF0000"/>
          <w:sz w:val="24"/>
          <w:szCs w:val="24"/>
        </w:rPr>
        <w:t xml:space="preserve"> Discussions are mandated within </w:t>
      </w:r>
      <w:r w:rsidR="0031458D">
        <w:rPr>
          <w:rFonts w:ascii="Times New Roman" w:hAnsi="Times New Roman" w:cs="Times New Roman"/>
          <w:b/>
          <w:color w:val="FF0000"/>
          <w:sz w:val="24"/>
          <w:szCs w:val="24"/>
        </w:rPr>
        <w:t>Chapter</w:t>
      </w:r>
      <w:r w:rsidR="005550B0" w:rsidRPr="00875BA7">
        <w:rPr>
          <w:rFonts w:ascii="Times New Roman" w:hAnsi="Times New Roman" w:cs="Times New Roman"/>
          <w:b/>
          <w:color w:val="FF0000"/>
          <w:sz w:val="24"/>
          <w:szCs w:val="24"/>
        </w:rPr>
        <w:t xml:space="preserve"> meetings, not within the given and current </w:t>
      </w:r>
      <w:r w:rsidR="0031458D">
        <w:rPr>
          <w:rFonts w:ascii="Times New Roman" w:hAnsi="Times New Roman" w:cs="Times New Roman"/>
          <w:b/>
          <w:color w:val="FF0000"/>
          <w:sz w:val="24"/>
          <w:szCs w:val="24"/>
        </w:rPr>
        <w:t>Chapter</w:t>
      </w:r>
      <w:r w:rsidR="005550B0" w:rsidRPr="00875BA7">
        <w:rPr>
          <w:rFonts w:ascii="Times New Roman" w:hAnsi="Times New Roman" w:cs="Times New Roman"/>
          <w:b/>
          <w:color w:val="FF0000"/>
          <w:sz w:val="24"/>
          <w:szCs w:val="24"/>
        </w:rPr>
        <w:t xml:space="preserve"> server.</w:t>
      </w:r>
    </w:p>
    <w:p w:rsidR="005550B0" w:rsidRPr="00875BA7" w:rsidRDefault="005550B0" w:rsidP="00693457">
      <w:pPr>
        <w:spacing w:after="0" w:line="240" w:lineRule="auto"/>
        <w:jc w:val="both"/>
        <w:rPr>
          <w:rFonts w:ascii="Times New Roman" w:hAnsi="Times New Roman" w:cs="Times New Roman"/>
          <w:b/>
          <w:color w:val="FF0000"/>
          <w:sz w:val="24"/>
          <w:szCs w:val="24"/>
        </w:rPr>
      </w:pPr>
    </w:p>
    <w:p w:rsidR="00693457" w:rsidRPr="00875BA7" w:rsidRDefault="00693457" w:rsidP="00693457">
      <w:p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If this cannot be done through mature rule and discussion, the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 President will have final word pending an investigation by the Alumni Advisor. The Alumni advisor has the right to </w:t>
      </w:r>
      <w:r w:rsidR="005550B0" w:rsidRPr="00875BA7">
        <w:rPr>
          <w:rFonts w:ascii="Times New Roman" w:hAnsi="Times New Roman" w:cs="Times New Roman"/>
          <w:b/>
          <w:color w:val="FF0000"/>
          <w:sz w:val="24"/>
          <w:szCs w:val="24"/>
        </w:rPr>
        <w:t>c</w:t>
      </w:r>
      <w:r w:rsidRPr="00875BA7">
        <w:rPr>
          <w:rFonts w:ascii="Times New Roman" w:hAnsi="Times New Roman" w:cs="Times New Roman"/>
          <w:b/>
          <w:color w:val="FF0000"/>
          <w:sz w:val="24"/>
          <w:szCs w:val="24"/>
        </w:rPr>
        <w:t xml:space="preserve">all upon other Alumni of the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w:t>
      </w:r>
      <w:r w:rsidR="0031458D">
        <w:rPr>
          <w:rFonts w:ascii="Times New Roman" w:hAnsi="Times New Roman" w:cs="Times New Roman"/>
          <w:b/>
          <w:color w:val="FF0000"/>
          <w:sz w:val="24"/>
          <w:szCs w:val="24"/>
        </w:rPr>
        <w:t>Brother</w:t>
      </w:r>
      <w:r w:rsidRPr="00875BA7">
        <w:rPr>
          <w:rFonts w:ascii="Times New Roman" w:hAnsi="Times New Roman" w:cs="Times New Roman"/>
          <w:b/>
          <w:color w:val="FF0000"/>
          <w:sz w:val="24"/>
          <w:szCs w:val="24"/>
        </w:rPr>
        <w:t xml:space="preserve">hood to </w:t>
      </w:r>
      <w:r w:rsidR="00614149" w:rsidRPr="00875BA7">
        <w:rPr>
          <w:rFonts w:ascii="Times New Roman" w:hAnsi="Times New Roman" w:cs="Times New Roman"/>
          <w:b/>
          <w:color w:val="FF0000"/>
          <w:sz w:val="24"/>
          <w:szCs w:val="24"/>
        </w:rPr>
        <w:t xml:space="preserve">satisfy the investigation. The advisor will come to a conclusion and present that to the President. If no advisor or Alumni fulfills this duty, the conclusion of the Pledge(s) status will be decided upon by the </w:t>
      </w:r>
      <w:r w:rsidR="0031458D">
        <w:rPr>
          <w:rFonts w:ascii="Times New Roman" w:hAnsi="Times New Roman" w:cs="Times New Roman"/>
          <w:b/>
          <w:color w:val="FF0000"/>
          <w:sz w:val="24"/>
          <w:szCs w:val="24"/>
        </w:rPr>
        <w:t>Chapter</w:t>
      </w:r>
      <w:r w:rsidR="00614149" w:rsidRPr="00875BA7">
        <w:rPr>
          <w:rFonts w:ascii="Times New Roman" w:hAnsi="Times New Roman" w:cs="Times New Roman"/>
          <w:b/>
          <w:color w:val="FF0000"/>
          <w:sz w:val="24"/>
          <w:szCs w:val="24"/>
        </w:rPr>
        <w:t xml:space="preserve"> President in accordance with all </w:t>
      </w:r>
      <w:r w:rsidR="0031458D">
        <w:rPr>
          <w:rFonts w:ascii="Times New Roman" w:hAnsi="Times New Roman" w:cs="Times New Roman"/>
          <w:b/>
          <w:color w:val="FF0000"/>
          <w:sz w:val="24"/>
          <w:szCs w:val="24"/>
        </w:rPr>
        <w:t>Chapter</w:t>
      </w:r>
      <w:r w:rsidR="00614149" w:rsidRPr="00875BA7">
        <w:rPr>
          <w:rFonts w:ascii="Times New Roman" w:hAnsi="Times New Roman" w:cs="Times New Roman"/>
          <w:b/>
          <w:color w:val="FF0000"/>
          <w:sz w:val="24"/>
          <w:szCs w:val="24"/>
        </w:rPr>
        <w:t xml:space="preserve"> Guidelines and rules stated in the </w:t>
      </w:r>
      <w:r w:rsidR="0031458D">
        <w:rPr>
          <w:rFonts w:ascii="Times New Roman" w:hAnsi="Times New Roman" w:cs="Times New Roman"/>
          <w:b/>
          <w:color w:val="FF0000"/>
          <w:sz w:val="24"/>
          <w:szCs w:val="24"/>
        </w:rPr>
        <w:t>Chapter</w:t>
      </w:r>
      <w:r w:rsidR="00614149" w:rsidRPr="00875BA7">
        <w:rPr>
          <w:rFonts w:ascii="Times New Roman" w:hAnsi="Times New Roman" w:cs="Times New Roman"/>
          <w:b/>
          <w:color w:val="FF0000"/>
          <w:sz w:val="24"/>
          <w:szCs w:val="24"/>
        </w:rPr>
        <w:t xml:space="preserve"> constitution. The ruling must </w:t>
      </w:r>
      <w:r w:rsidR="005550B0" w:rsidRPr="00875BA7">
        <w:rPr>
          <w:rFonts w:ascii="Times New Roman" w:hAnsi="Times New Roman" w:cs="Times New Roman"/>
          <w:b/>
          <w:color w:val="FF0000"/>
          <w:sz w:val="24"/>
          <w:szCs w:val="24"/>
        </w:rPr>
        <w:t>conclude a decision that will</w:t>
      </w:r>
      <w:r w:rsidR="00614149" w:rsidRPr="00875BA7">
        <w:rPr>
          <w:rFonts w:ascii="Times New Roman" w:hAnsi="Times New Roman" w:cs="Times New Roman"/>
          <w:b/>
          <w:color w:val="FF0000"/>
          <w:sz w:val="24"/>
          <w:szCs w:val="24"/>
        </w:rPr>
        <w:t xml:space="preserve"> be</w:t>
      </w:r>
      <w:r w:rsidR="005550B0" w:rsidRPr="00875BA7">
        <w:rPr>
          <w:rFonts w:ascii="Times New Roman" w:hAnsi="Times New Roman" w:cs="Times New Roman"/>
          <w:b/>
          <w:color w:val="FF0000"/>
          <w:sz w:val="24"/>
          <w:szCs w:val="24"/>
        </w:rPr>
        <w:t xml:space="preserve">nefit </w:t>
      </w:r>
      <w:r w:rsidR="00614149" w:rsidRPr="00875BA7">
        <w:rPr>
          <w:rFonts w:ascii="Times New Roman" w:hAnsi="Times New Roman" w:cs="Times New Roman"/>
          <w:b/>
          <w:color w:val="FF0000"/>
          <w:sz w:val="24"/>
          <w:szCs w:val="24"/>
        </w:rPr>
        <w:t>t</w:t>
      </w:r>
      <w:r w:rsidR="005550B0" w:rsidRPr="00875BA7">
        <w:rPr>
          <w:rFonts w:ascii="Times New Roman" w:hAnsi="Times New Roman" w:cs="Times New Roman"/>
          <w:b/>
          <w:color w:val="FF0000"/>
          <w:sz w:val="24"/>
          <w:szCs w:val="24"/>
        </w:rPr>
        <w:t xml:space="preserve">he </w:t>
      </w:r>
      <w:r w:rsidR="0031458D">
        <w:rPr>
          <w:rFonts w:ascii="Times New Roman" w:hAnsi="Times New Roman" w:cs="Times New Roman"/>
          <w:b/>
          <w:color w:val="FF0000"/>
          <w:sz w:val="24"/>
          <w:szCs w:val="24"/>
        </w:rPr>
        <w:t>Chapter</w:t>
      </w:r>
      <w:r w:rsidR="005550B0" w:rsidRPr="00875BA7">
        <w:rPr>
          <w:rFonts w:ascii="Times New Roman" w:hAnsi="Times New Roman" w:cs="Times New Roman"/>
          <w:b/>
          <w:color w:val="FF0000"/>
          <w:sz w:val="24"/>
          <w:szCs w:val="24"/>
        </w:rPr>
        <w:t xml:space="preserve"> and the </w:t>
      </w:r>
      <w:r w:rsidR="0031458D">
        <w:rPr>
          <w:rFonts w:ascii="Times New Roman" w:hAnsi="Times New Roman" w:cs="Times New Roman"/>
          <w:b/>
          <w:color w:val="FF0000"/>
          <w:sz w:val="24"/>
          <w:szCs w:val="24"/>
        </w:rPr>
        <w:t>Brother</w:t>
      </w:r>
      <w:r w:rsidR="005550B0" w:rsidRPr="00875BA7">
        <w:rPr>
          <w:rFonts w:ascii="Times New Roman" w:hAnsi="Times New Roman" w:cs="Times New Roman"/>
          <w:b/>
          <w:color w:val="FF0000"/>
          <w:sz w:val="24"/>
          <w:szCs w:val="24"/>
        </w:rPr>
        <w:t xml:space="preserve">hood, as well as comply with a responsible continuity and protection of </w:t>
      </w:r>
      <w:r w:rsidR="0031458D">
        <w:rPr>
          <w:rFonts w:ascii="Times New Roman" w:hAnsi="Times New Roman" w:cs="Times New Roman"/>
          <w:b/>
          <w:color w:val="FF0000"/>
          <w:sz w:val="24"/>
          <w:szCs w:val="24"/>
        </w:rPr>
        <w:t>Brother</w:t>
      </w:r>
      <w:r w:rsidR="005550B0" w:rsidRPr="00875BA7">
        <w:rPr>
          <w:rFonts w:ascii="Times New Roman" w:hAnsi="Times New Roman" w:cs="Times New Roman"/>
          <w:b/>
          <w:color w:val="FF0000"/>
          <w:sz w:val="24"/>
          <w:szCs w:val="24"/>
        </w:rPr>
        <w:t xml:space="preserve">hood secrets and process. The conclusion must be presented to the </w:t>
      </w:r>
      <w:r w:rsidR="0031458D">
        <w:rPr>
          <w:rFonts w:ascii="Times New Roman" w:hAnsi="Times New Roman" w:cs="Times New Roman"/>
          <w:b/>
          <w:color w:val="FF0000"/>
          <w:sz w:val="24"/>
          <w:szCs w:val="24"/>
        </w:rPr>
        <w:t>Chapter</w:t>
      </w:r>
      <w:r w:rsidR="005550B0" w:rsidRPr="00875BA7">
        <w:rPr>
          <w:rFonts w:ascii="Times New Roman" w:hAnsi="Times New Roman" w:cs="Times New Roman"/>
          <w:b/>
          <w:color w:val="FF0000"/>
          <w:sz w:val="24"/>
          <w:szCs w:val="24"/>
        </w:rPr>
        <w:t xml:space="preserve"> within a </w:t>
      </w:r>
      <w:r w:rsidR="0031458D">
        <w:rPr>
          <w:rFonts w:ascii="Times New Roman" w:hAnsi="Times New Roman" w:cs="Times New Roman"/>
          <w:b/>
          <w:color w:val="FF0000"/>
          <w:sz w:val="24"/>
          <w:szCs w:val="24"/>
        </w:rPr>
        <w:t>Chapter</w:t>
      </w:r>
      <w:r w:rsidR="005550B0" w:rsidRPr="00875BA7">
        <w:rPr>
          <w:rFonts w:ascii="Times New Roman" w:hAnsi="Times New Roman" w:cs="Times New Roman"/>
          <w:b/>
          <w:color w:val="FF0000"/>
          <w:sz w:val="24"/>
          <w:szCs w:val="24"/>
        </w:rPr>
        <w:t xml:space="preserve"> meeting thoroughly. </w:t>
      </w:r>
    </w:p>
    <w:p w:rsidR="005550B0" w:rsidRPr="00875BA7" w:rsidRDefault="005550B0" w:rsidP="00693457">
      <w:pPr>
        <w:spacing w:after="0" w:line="240" w:lineRule="auto"/>
        <w:jc w:val="both"/>
        <w:rPr>
          <w:rFonts w:ascii="Times New Roman" w:hAnsi="Times New Roman" w:cs="Times New Roman"/>
          <w:b/>
          <w:color w:val="FF0000"/>
          <w:sz w:val="24"/>
          <w:szCs w:val="24"/>
        </w:rPr>
      </w:pPr>
    </w:p>
    <w:p w:rsidR="00023129" w:rsidRPr="00875BA7" w:rsidRDefault="005550B0" w:rsidP="00693457">
      <w:p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All pending drop decisions must be concluded within 2 weeks of the process being over. A thorough inquiry by the Pledge master must be done before the given time of 2 weeks, and must be presented to the </w:t>
      </w:r>
      <w:r w:rsidR="0031458D">
        <w:rPr>
          <w:rFonts w:ascii="Times New Roman" w:hAnsi="Times New Roman" w:cs="Times New Roman"/>
          <w:b/>
          <w:color w:val="FF0000"/>
          <w:sz w:val="24"/>
          <w:szCs w:val="24"/>
        </w:rPr>
        <w:t>Brother</w:t>
      </w:r>
      <w:r w:rsidRPr="00875BA7">
        <w:rPr>
          <w:rFonts w:ascii="Times New Roman" w:hAnsi="Times New Roman" w:cs="Times New Roman"/>
          <w:b/>
          <w:color w:val="FF0000"/>
          <w:sz w:val="24"/>
          <w:szCs w:val="24"/>
        </w:rPr>
        <w:t>s.</w:t>
      </w:r>
      <w:r w:rsidR="0031458D">
        <w:rPr>
          <w:rFonts w:ascii="Times New Roman" w:hAnsi="Times New Roman" w:cs="Times New Roman"/>
          <w:b/>
          <w:color w:val="FF0000"/>
          <w:sz w:val="24"/>
          <w:szCs w:val="24"/>
        </w:rPr>
        <w:t>Brother</w:t>
      </w:r>
      <w:r w:rsidR="00023129" w:rsidRPr="00875BA7">
        <w:rPr>
          <w:rFonts w:ascii="Times New Roman" w:hAnsi="Times New Roman" w:cs="Times New Roman"/>
          <w:b/>
          <w:color w:val="FF0000"/>
          <w:sz w:val="24"/>
          <w:szCs w:val="24"/>
        </w:rPr>
        <w:t>s will then discuss any pending pledges who are in qu</w:t>
      </w:r>
      <w:r w:rsidR="00956F17" w:rsidRPr="00875BA7">
        <w:rPr>
          <w:rFonts w:ascii="Times New Roman" w:hAnsi="Times New Roman" w:cs="Times New Roman"/>
          <w:b/>
          <w:color w:val="FF0000"/>
          <w:sz w:val="24"/>
          <w:szCs w:val="24"/>
        </w:rPr>
        <w:t>estion to be dropped, and will conclude</w:t>
      </w:r>
      <w:r w:rsidR="00023129" w:rsidRPr="00875BA7">
        <w:rPr>
          <w:rFonts w:ascii="Times New Roman" w:hAnsi="Times New Roman" w:cs="Times New Roman"/>
          <w:b/>
          <w:color w:val="FF0000"/>
          <w:sz w:val="24"/>
          <w:szCs w:val="24"/>
        </w:rPr>
        <w:t xml:space="preserve"> with the given statements aforementioned. Any decision related to </w:t>
      </w:r>
      <w:r w:rsidR="00956F17" w:rsidRPr="00875BA7">
        <w:rPr>
          <w:rFonts w:ascii="Times New Roman" w:hAnsi="Times New Roman" w:cs="Times New Roman"/>
          <w:b/>
          <w:color w:val="FF0000"/>
          <w:sz w:val="24"/>
          <w:szCs w:val="24"/>
        </w:rPr>
        <w:t xml:space="preserve">the </w:t>
      </w:r>
      <w:r w:rsidR="00023129" w:rsidRPr="00875BA7">
        <w:rPr>
          <w:rFonts w:ascii="Times New Roman" w:hAnsi="Times New Roman" w:cs="Times New Roman"/>
          <w:b/>
          <w:color w:val="FF0000"/>
          <w:sz w:val="24"/>
          <w:szCs w:val="24"/>
        </w:rPr>
        <w:t>dropping a pledge after the aforementioned time will result in the process being extended. This decision is final and cannot be atoned by any</w:t>
      </w:r>
      <w:r w:rsidR="00956F17" w:rsidRPr="00875BA7">
        <w:rPr>
          <w:rFonts w:ascii="Times New Roman" w:hAnsi="Times New Roman" w:cs="Times New Roman"/>
          <w:b/>
          <w:color w:val="FF0000"/>
          <w:sz w:val="24"/>
          <w:szCs w:val="24"/>
        </w:rPr>
        <w:t xml:space="preserve"> individual other then </w:t>
      </w:r>
      <w:r w:rsidR="0031458D">
        <w:rPr>
          <w:rFonts w:ascii="Times New Roman" w:hAnsi="Times New Roman" w:cs="Times New Roman"/>
          <w:b/>
          <w:color w:val="FF0000"/>
          <w:sz w:val="24"/>
          <w:szCs w:val="24"/>
        </w:rPr>
        <w:t>National</w:t>
      </w:r>
      <w:r w:rsidR="00956F17" w:rsidRPr="00875BA7">
        <w:rPr>
          <w:rFonts w:ascii="Times New Roman" w:hAnsi="Times New Roman" w:cs="Times New Roman"/>
          <w:b/>
          <w:color w:val="FF0000"/>
          <w:sz w:val="24"/>
          <w:szCs w:val="24"/>
        </w:rPr>
        <w:t xml:space="preserve">, given </w:t>
      </w:r>
      <w:r w:rsidR="0031458D">
        <w:rPr>
          <w:rFonts w:ascii="Times New Roman" w:hAnsi="Times New Roman" w:cs="Times New Roman"/>
          <w:b/>
          <w:color w:val="FF0000"/>
          <w:sz w:val="24"/>
          <w:szCs w:val="24"/>
        </w:rPr>
        <w:t>National</w:t>
      </w:r>
      <w:r w:rsidR="00956F17" w:rsidRPr="00875BA7">
        <w:rPr>
          <w:rFonts w:ascii="Times New Roman" w:hAnsi="Times New Roman" w:cs="Times New Roman"/>
          <w:b/>
          <w:color w:val="FF0000"/>
          <w:sz w:val="24"/>
          <w:szCs w:val="24"/>
        </w:rPr>
        <w:t xml:space="preserve">s permission to extend the pledge process for the </w:t>
      </w:r>
      <w:r w:rsidR="0031458D">
        <w:rPr>
          <w:rFonts w:ascii="Times New Roman" w:hAnsi="Times New Roman" w:cs="Times New Roman"/>
          <w:b/>
          <w:color w:val="FF0000"/>
          <w:sz w:val="24"/>
          <w:szCs w:val="24"/>
        </w:rPr>
        <w:t>Chapter</w:t>
      </w:r>
      <w:r w:rsidR="00956F17" w:rsidRPr="00875BA7">
        <w:rPr>
          <w:rFonts w:ascii="Times New Roman" w:hAnsi="Times New Roman" w:cs="Times New Roman"/>
          <w:b/>
          <w:color w:val="FF0000"/>
          <w:sz w:val="24"/>
          <w:szCs w:val="24"/>
        </w:rPr>
        <w:t>.</w:t>
      </w:r>
    </w:p>
    <w:p w:rsidR="00023129" w:rsidRDefault="00023129" w:rsidP="00693457">
      <w:pPr>
        <w:spacing w:after="0" w:line="240" w:lineRule="auto"/>
        <w:jc w:val="both"/>
        <w:rPr>
          <w:rFonts w:ascii="Times New Roman" w:hAnsi="Times New Roman" w:cs="Times New Roman"/>
          <w:b/>
          <w:color w:val="FF0000"/>
          <w:sz w:val="24"/>
          <w:szCs w:val="24"/>
        </w:rPr>
      </w:pPr>
    </w:p>
    <w:p w:rsidR="007F2960" w:rsidRPr="009A522F" w:rsidRDefault="007F2960" w:rsidP="0031458D">
      <w:pPr>
        <w:spacing w:after="0" w:line="240" w:lineRule="auto"/>
        <w:jc w:val="both"/>
        <w:outlineLvl w:val="0"/>
        <w:rPr>
          <w:rFonts w:ascii="Times New Roman" w:hAnsi="Times New Roman" w:cs="Times New Roman"/>
          <w:b/>
          <w:bCs/>
          <w:sz w:val="24"/>
          <w:szCs w:val="24"/>
        </w:rPr>
      </w:pPr>
      <w:r w:rsidRPr="009A522F">
        <w:rPr>
          <w:rFonts w:ascii="Times New Roman" w:hAnsi="Times New Roman" w:cs="Times New Roman"/>
          <w:b/>
          <w:bCs/>
          <w:sz w:val="24"/>
          <w:szCs w:val="24"/>
        </w:rPr>
        <w:t>Section 4: Extending the Protocol Process</w:t>
      </w:r>
    </w:p>
    <w:p w:rsidR="007F2960" w:rsidRPr="00875BA7" w:rsidRDefault="007F2960" w:rsidP="00693457">
      <w:pPr>
        <w:spacing w:after="0" w:line="240" w:lineRule="auto"/>
        <w:jc w:val="both"/>
        <w:rPr>
          <w:rFonts w:ascii="Times New Roman" w:hAnsi="Times New Roman" w:cs="Times New Roman"/>
          <w:b/>
          <w:color w:val="FF0000"/>
          <w:sz w:val="24"/>
          <w:szCs w:val="24"/>
        </w:rPr>
      </w:pPr>
    </w:p>
    <w:p w:rsidR="005550B0" w:rsidRPr="00875BA7" w:rsidRDefault="005550B0" w:rsidP="00693457">
      <w:p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If the </w:t>
      </w:r>
      <w:r w:rsidR="0031458D">
        <w:rPr>
          <w:rFonts w:ascii="Times New Roman" w:hAnsi="Times New Roman" w:cs="Times New Roman"/>
          <w:b/>
          <w:color w:val="FF0000"/>
          <w:sz w:val="24"/>
          <w:szCs w:val="24"/>
        </w:rPr>
        <w:t>Chapter</w:t>
      </w:r>
      <w:r w:rsidR="00023129" w:rsidRPr="00875BA7">
        <w:rPr>
          <w:rFonts w:ascii="Times New Roman" w:hAnsi="Times New Roman" w:cs="Times New Roman"/>
          <w:b/>
          <w:color w:val="FF0000"/>
          <w:sz w:val="24"/>
          <w:szCs w:val="24"/>
        </w:rPr>
        <w:t xml:space="preserve"> and </w:t>
      </w:r>
      <w:r w:rsidR="0031458D">
        <w:rPr>
          <w:rFonts w:ascii="Times New Roman" w:hAnsi="Times New Roman" w:cs="Times New Roman"/>
          <w:b/>
          <w:color w:val="FF0000"/>
          <w:sz w:val="24"/>
          <w:szCs w:val="24"/>
        </w:rPr>
        <w:t>National</w:t>
      </w:r>
      <w:r w:rsidRPr="00875BA7">
        <w:rPr>
          <w:rFonts w:ascii="Times New Roman" w:hAnsi="Times New Roman" w:cs="Times New Roman"/>
          <w:b/>
          <w:color w:val="FF0000"/>
          <w:sz w:val="24"/>
          <w:szCs w:val="24"/>
        </w:rPr>
        <w:t xml:space="preserve"> allows for it, the process can be extended to any given number of </w:t>
      </w:r>
      <w:r w:rsidR="00023129" w:rsidRPr="00875BA7">
        <w:rPr>
          <w:rFonts w:ascii="Times New Roman" w:hAnsi="Times New Roman" w:cs="Times New Roman"/>
          <w:b/>
          <w:color w:val="FF0000"/>
          <w:sz w:val="24"/>
          <w:szCs w:val="24"/>
        </w:rPr>
        <w:t>days/</w:t>
      </w:r>
      <w:r w:rsidRPr="00875BA7">
        <w:rPr>
          <w:rFonts w:ascii="Times New Roman" w:hAnsi="Times New Roman" w:cs="Times New Roman"/>
          <w:b/>
          <w:color w:val="FF0000"/>
          <w:sz w:val="24"/>
          <w:szCs w:val="24"/>
        </w:rPr>
        <w:t xml:space="preserve">weeks allowed by </w:t>
      </w:r>
      <w:r w:rsidR="0031458D">
        <w:rPr>
          <w:rFonts w:ascii="Times New Roman" w:hAnsi="Times New Roman" w:cs="Times New Roman"/>
          <w:b/>
          <w:color w:val="FF0000"/>
          <w:sz w:val="24"/>
          <w:szCs w:val="24"/>
        </w:rPr>
        <w:t>National</w:t>
      </w:r>
      <w:r w:rsidRPr="00875BA7">
        <w:rPr>
          <w:rFonts w:ascii="Times New Roman" w:hAnsi="Times New Roman" w:cs="Times New Roman"/>
          <w:b/>
          <w:color w:val="FF0000"/>
          <w:sz w:val="24"/>
          <w:szCs w:val="24"/>
        </w:rPr>
        <w:t xml:space="preserve">, and concluded by the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 The Pledge master will have </w:t>
      </w:r>
      <w:r w:rsidR="00023129" w:rsidRPr="00875BA7">
        <w:rPr>
          <w:rFonts w:ascii="Times New Roman" w:hAnsi="Times New Roman" w:cs="Times New Roman"/>
          <w:b/>
          <w:color w:val="FF0000"/>
          <w:sz w:val="24"/>
          <w:szCs w:val="24"/>
        </w:rPr>
        <w:t xml:space="preserve">to abide by the extension given by </w:t>
      </w:r>
      <w:r w:rsidR="0031458D">
        <w:rPr>
          <w:rFonts w:ascii="Times New Roman" w:hAnsi="Times New Roman" w:cs="Times New Roman"/>
          <w:b/>
          <w:color w:val="FF0000"/>
          <w:sz w:val="24"/>
          <w:szCs w:val="24"/>
        </w:rPr>
        <w:t>National</w:t>
      </w:r>
      <w:r w:rsidR="00023129" w:rsidRPr="00875BA7">
        <w:rPr>
          <w:rFonts w:ascii="Times New Roman" w:hAnsi="Times New Roman" w:cs="Times New Roman"/>
          <w:b/>
          <w:color w:val="FF0000"/>
          <w:sz w:val="24"/>
          <w:szCs w:val="24"/>
        </w:rPr>
        <w:t xml:space="preserve">, and must continue to fulfill his duties throughout the extended period. This decision will be made by </w:t>
      </w:r>
      <w:r w:rsidR="0031458D">
        <w:rPr>
          <w:rFonts w:ascii="Times New Roman" w:hAnsi="Times New Roman" w:cs="Times New Roman"/>
          <w:b/>
          <w:color w:val="FF0000"/>
          <w:sz w:val="24"/>
          <w:szCs w:val="24"/>
        </w:rPr>
        <w:t>Chapter</w:t>
      </w:r>
      <w:r w:rsidR="00023129" w:rsidRPr="00875BA7">
        <w:rPr>
          <w:rFonts w:ascii="Times New Roman" w:hAnsi="Times New Roman" w:cs="Times New Roman"/>
          <w:b/>
          <w:color w:val="FF0000"/>
          <w:sz w:val="24"/>
          <w:szCs w:val="24"/>
        </w:rPr>
        <w:t xml:space="preserve"> actives in accordance with the guidelines of this constitution. 100% of the </w:t>
      </w:r>
      <w:r w:rsidR="0031458D">
        <w:rPr>
          <w:rFonts w:ascii="Times New Roman" w:hAnsi="Times New Roman" w:cs="Times New Roman"/>
          <w:b/>
          <w:color w:val="FF0000"/>
          <w:sz w:val="24"/>
          <w:szCs w:val="24"/>
        </w:rPr>
        <w:t>Chapter</w:t>
      </w:r>
      <w:r w:rsidR="00023129" w:rsidRPr="00875BA7">
        <w:rPr>
          <w:rFonts w:ascii="Times New Roman" w:hAnsi="Times New Roman" w:cs="Times New Roman"/>
          <w:b/>
          <w:color w:val="FF0000"/>
          <w:sz w:val="24"/>
          <w:szCs w:val="24"/>
        </w:rPr>
        <w:t xml:space="preserve"> must vote for this extension for it be presented to </w:t>
      </w:r>
      <w:r w:rsidR="0031458D">
        <w:rPr>
          <w:rFonts w:ascii="Times New Roman" w:hAnsi="Times New Roman" w:cs="Times New Roman"/>
          <w:b/>
          <w:color w:val="FF0000"/>
          <w:sz w:val="24"/>
          <w:szCs w:val="24"/>
        </w:rPr>
        <w:t>National</w:t>
      </w:r>
      <w:r w:rsidR="00023129" w:rsidRPr="00875BA7">
        <w:rPr>
          <w:rFonts w:ascii="Times New Roman" w:hAnsi="Times New Roman" w:cs="Times New Roman"/>
          <w:b/>
          <w:color w:val="FF0000"/>
          <w:sz w:val="24"/>
          <w:szCs w:val="24"/>
        </w:rPr>
        <w:t xml:space="preserve">; this vote will not include the Pledge master due to personal involvement of time and responsibility giving weigh to a possible skewed vote. All parties are encouraged to put in input and discussion, including the Pledge master.  </w:t>
      </w:r>
    </w:p>
    <w:p w:rsidR="00614149" w:rsidRDefault="00614149" w:rsidP="00693457">
      <w:pPr>
        <w:spacing w:after="0" w:line="240" w:lineRule="auto"/>
        <w:jc w:val="both"/>
        <w:rPr>
          <w:rFonts w:ascii="Times New Roman" w:hAnsi="Times New Roman" w:cs="Times New Roman"/>
          <w:b/>
          <w:sz w:val="24"/>
          <w:szCs w:val="24"/>
        </w:rPr>
      </w:pPr>
    </w:p>
    <w:p w:rsidR="00693457" w:rsidRPr="009A522F" w:rsidRDefault="00693457" w:rsidP="00693457">
      <w:pPr>
        <w:spacing w:after="0" w:line="240" w:lineRule="auto"/>
        <w:jc w:val="both"/>
        <w:rPr>
          <w:rFonts w:ascii="Times New Roman" w:hAnsi="Times New Roman" w:cs="Times New Roman"/>
          <w:sz w:val="24"/>
          <w:szCs w:val="24"/>
        </w:rPr>
      </w:pPr>
      <w:r w:rsidRPr="00DE052E">
        <w:rPr>
          <w:rFonts w:ascii="Times New Roman" w:hAnsi="Times New Roman" w:cs="Times New Roman"/>
          <w:b/>
          <w:sz w:val="24"/>
          <w:szCs w:val="24"/>
        </w:rPr>
        <w:t>Majority rule is not allowed</w:t>
      </w:r>
      <w:r w:rsidRPr="009A522F">
        <w:rPr>
          <w:rFonts w:ascii="Times New Roman" w:hAnsi="Times New Roman" w:cs="Times New Roman"/>
          <w:sz w:val="24"/>
          <w:szCs w:val="24"/>
        </w:rPr>
        <w:t xml:space="preserve"> in this vote because if nearly half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for the pledge and nearly half is against, then this is potentially divisive for the </w:t>
      </w:r>
      <w:r w:rsidR="0031458D">
        <w:rPr>
          <w:rFonts w:ascii="Times New Roman" w:hAnsi="Times New Roman" w:cs="Times New Roman"/>
          <w:sz w:val="24"/>
          <w:szCs w:val="24"/>
        </w:rPr>
        <w:t>Chapter</w:t>
      </w:r>
      <w:r w:rsidRPr="009A522F">
        <w:rPr>
          <w:rFonts w:ascii="Times New Roman" w:hAnsi="Times New Roman" w:cs="Times New Roman"/>
          <w:sz w:val="24"/>
          <w:szCs w:val="24"/>
        </w:rPr>
        <w:t xml:space="preserve">.  </w:t>
      </w:r>
      <w:r w:rsidRPr="00614149">
        <w:rPr>
          <w:rFonts w:ascii="Times New Roman" w:hAnsi="Times New Roman" w:cs="Times New Roman"/>
          <w:sz w:val="24"/>
          <w:szCs w:val="24"/>
          <w:u w:val="single"/>
        </w:rPr>
        <w:t xml:space="preserve">The unity of the </w:t>
      </w:r>
      <w:r w:rsidR="0031458D">
        <w:rPr>
          <w:rFonts w:ascii="Times New Roman" w:hAnsi="Times New Roman" w:cs="Times New Roman"/>
          <w:sz w:val="24"/>
          <w:szCs w:val="24"/>
          <w:u w:val="single"/>
        </w:rPr>
        <w:t>Chapter</w:t>
      </w:r>
      <w:r w:rsidRPr="00614149">
        <w:rPr>
          <w:rFonts w:ascii="Times New Roman" w:hAnsi="Times New Roman" w:cs="Times New Roman"/>
          <w:sz w:val="24"/>
          <w:szCs w:val="24"/>
          <w:u w:val="single"/>
        </w:rPr>
        <w:t xml:space="preserve"> must be upheld and not sacrificed for someone outside the </w:t>
      </w:r>
      <w:r w:rsidR="0031458D">
        <w:rPr>
          <w:rFonts w:ascii="Times New Roman" w:hAnsi="Times New Roman" w:cs="Times New Roman"/>
          <w:sz w:val="24"/>
          <w:szCs w:val="24"/>
          <w:u w:val="single"/>
        </w:rPr>
        <w:t>Chapter</w:t>
      </w:r>
      <w:r w:rsidRPr="00614149">
        <w:rPr>
          <w:rFonts w:ascii="Times New Roman" w:hAnsi="Times New Roman" w:cs="Times New Roman"/>
          <w:sz w:val="24"/>
          <w:szCs w:val="24"/>
          <w:u w:val="single"/>
        </w:rPr>
        <w:t>.</w:t>
      </w:r>
    </w:p>
    <w:p w:rsidR="00693457" w:rsidRDefault="00693457" w:rsidP="00B22828">
      <w:pPr>
        <w:spacing w:after="0" w:line="240" w:lineRule="auto"/>
        <w:ind w:left="720"/>
        <w:jc w:val="both"/>
        <w:rPr>
          <w:rFonts w:ascii="Times New Roman" w:hAnsi="Times New Roman" w:cs="Times New Roman"/>
          <w:sz w:val="24"/>
          <w:szCs w:val="24"/>
        </w:rPr>
      </w:pPr>
    </w:p>
    <w:p w:rsidR="00693457" w:rsidRDefault="00693457" w:rsidP="00B22828">
      <w:pPr>
        <w:spacing w:after="0" w:line="240" w:lineRule="auto"/>
        <w:ind w:left="720"/>
        <w:jc w:val="both"/>
        <w:rPr>
          <w:rFonts w:ascii="Times New Roman" w:hAnsi="Times New Roman" w:cs="Times New Roman"/>
          <w:sz w:val="24"/>
          <w:szCs w:val="24"/>
        </w:rPr>
      </w:pPr>
    </w:p>
    <w:p w:rsidR="00614149" w:rsidRDefault="00614149" w:rsidP="00614149">
      <w:pPr>
        <w:spacing w:after="0" w:line="240" w:lineRule="auto"/>
        <w:jc w:val="center"/>
        <w:rPr>
          <w:rFonts w:ascii="Times New Roman" w:hAnsi="Times New Roman" w:cs="Times New Roman"/>
          <w:b/>
          <w:bCs/>
          <w:sz w:val="32"/>
          <w:szCs w:val="32"/>
        </w:rPr>
      </w:pPr>
      <w:r w:rsidRPr="009629E3">
        <w:rPr>
          <w:rFonts w:ascii="Times New Roman" w:hAnsi="Times New Roman" w:cs="Times New Roman"/>
          <w:b/>
          <w:bCs/>
          <w:sz w:val="32"/>
          <w:szCs w:val="32"/>
        </w:rPr>
        <w:t xml:space="preserve">Article IX: The Duties of the Executive Officers and Administration in the </w:t>
      </w:r>
      <w:r w:rsidR="0031458D">
        <w:rPr>
          <w:rFonts w:ascii="Times New Roman" w:hAnsi="Times New Roman" w:cs="Times New Roman"/>
          <w:b/>
          <w:bCs/>
          <w:sz w:val="32"/>
          <w:szCs w:val="32"/>
        </w:rPr>
        <w:t>Chapter</w:t>
      </w:r>
    </w:p>
    <w:p w:rsidR="00614149" w:rsidRDefault="00614149" w:rsidP="00614149">
      <w:pPr>
        <w:spacing w:after="0" w:line="240" w:lineRule="auto"/>
        <w:jc w:val="center"/>
        <w:rPr>
          <w:rFonts w:ascii="Times New Roman" w:hAnsi="Times New Roman" w:cs="Times New Roman"/>
          <w:b/>
          <w:bCs/>
          <w:sz w:val="32"/>
          <w:szCs w:val="32"/>
        </w:rPr>
      </w:pPr>
    </w:p>
    <w:p w:rsidR="00614149" w:rsidRPr="00875BA7" w:rsidRDefault="00614149" w:rsidP="0031458D">
      <w:pPr>
        <w:spacing w:after="0" w:line="240" w:lineRule="auto"/>
        <w:outlineLvl w:val="0"/>
        <w:rPr>
          <w:rFonts w:ascii="Times New Roman" w:hAnsi="Times New Roman" w:cs="Times New Roman"/>
          <w:b/>
          <w:bCs/>
          <w:color w:val="FF0000"/>
          <w:sz w:val="24"/>
          <w:szCs w:val="24"/>
        </w:rPr>
      </w:pPr>
      <w:r w:rsidRPr="00875BA7">
        <w:rPr>
          <w:rFonts w:ascii="Times New Roman" w:hAnsi="Times New Roman" w:cs="Times New Roman"/>
          <w:b/>
          <w:bCs/>
          <w:color w:val="FF0000"/>
          <w:sz w:val="24"/>
          <w:szCs w:val="24"/>
        </w:rPr>
        <w:t xml:space="preserve">Section 11: General Officer Responsibilities </w:t>
      </w:r>
    </w:p>
    <w:p w:rsidR="00614149" w:rsidRPr="009629E3" w:rsidRDefault="00614149" w:rsidP="00614149">
      <w:pPr>
        <w:spacing w:after="0" w:line="240" w:lineRule="auto"/>
        <w:rPr>
          <w:rFonts w:ascii="Times New Roman" w:hAnsi="Times New Roman" w:cs="Times New Roman"/>
          <w:b/>
          <w:bCs/>
          <w:sz w:val="32"/>
          <w:szCs w:val="32"/>
        </w:rPr>
      </w:pPr>
    </w:p>
    <w:p w:rsidR="00FC7035" w:rsidRPr="00875BA7" w:rsidRDefault="00614149" w:rsidP="00614149">
      <w:p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All officers within the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 must be regulated for duties and responsibilities. To do this there will a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 Constitution presented at each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 meeting by the President in case of regulations needed to be heard and emphasized. Officers will have designated checks/balances book in accordance with their position. Records and notes must be available by the officers for hard copy notice and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 management by th</w:t>
      </w:r>
      <w:r w:rsidR="00FC7035" w:rsidRPr="00875BA7">
        <w:rPr>
          <w:rFonts w:ascii="Times New Roman" w:hAnsi="Times New Roman" w:cs="Times New Roman"/>
          <w:b/>
          <w:color w:val="FF0000"/>
          <w:sz w:val="24"/>
          <w:szCs w:val="24"/>
        </w:rPr>
        <w:t xml:space="preserve">e President and Alumni Advisor. </w:t>
      </w:r>
    </w:p>
    <w:p w:rsidR="00FC7035" w:rsidRPr="00875BA7" w:rsidRDefault="00FC7035" w:rsidP="00614149">
      <w:pPr>
        <w:spacing w:after="0" w:line="240" w:lineRule="auto"/>
        <w:jc w:val="both"/>
        <w:rPr>
          <w:rFonts w:ascii="Times New Roman" w:hAnsi="Times New Roman" w:cs="Times New Roman"/>
          <w:b/>
          <w:color w:val="FF0000"/>
          <w:sz w:val="24"/>
          <w:szCs w:val="24"/>
        </w:rPr>
      </w:pPr>
    </w:p>
    <w:p w:rsidR="00FC7035" w:rsidRPr="00875BA7" w:rsidRDefault="00FC7035" w:rsidP="0031458D">
      <w:pPr>
        <w:spacing w:after="0" w:line="240" w:lineRule="auto"/>
        <w:jc w:val="both"/>
        <w:outlineLvl w:val="0"/>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Each </w:t>
      </w:r>
      <w:r w:rsidR="0031458D">
        <w:rPr>
          <w:rFonts w:ascii="Times New Roman" w:hAnsi="Times New Roman" w:cs="Times New Roman"/>
          <w:b/>
          <w:color w:val="FF0000"/>
          <w:sz w:val="24"/>
          <w:szCs w:val="24"/>
        </w:rPr>
        <w:t>Member</w:t>
      </w:r>
      <w:r w:rsidRPr="00875BA7">
        <w:rPr>
          <w:rFonts w:ascii="Times New Roman" w:hAnsi="Times New Roman" w:cs="Times New Roman"/>
          <w:b/>
          <w:color w:val="FF0000"/>
          <w:sz w:val="24"/>
          <w:szCs w:val="24"/>
        </w:rPr>
        <w:t>s book will incorporate the following:</w:t>
      </w:r>
    </w:p>
    <w:p w:rsidR="00FC7035" w:rsidRPr="00875BA7" w:rsidRDefault="00FC7035" w:rsidP="00614149">
      <w:pPr>
        <w:spacing w:after="0" w:line="240" w:lineRule="auto"/>
        <w:jc w:val="both"/>
        <w:rPr>
          <w:rFonts w:ascii="Times New Roman" w:hAnsi="Times New Roman" w:cs="Times New Roman"/>
          <w:b/>
          <w:color w:val="FF0000"/>
          <w:sz w:val="24"/>
          <w:szCs w:val="24"/>
        </w:rPr>
      </w:pPr>
    </w:p>
    <w:p w:rsidR="00FC7035" w:rsidRPr="00875BA7" w:rsidRDefault="00FC7035" w:rsidP="00FC7035">
      <w:pPr>
        <w:numPr>
          <w:ilvl w:val="0"/>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President:</w:t>
      </w:r>
    </w:p>
    <w:p w:rsidR="00FC7035" w:rsidRPr="00875BA7" w:rsidRDefault="00FC7035" w:rsidP="00FC7035">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 Section 1:  Constitution</w:t>
      </w:r>
    </w:p>
    <w:p w:rsidR="00FC7035" w:rsidRPr="00875BA7" w:rsidRDefault="00FC7035" w:rsidP="00FC7035">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Section 2: Hard copy of meeting agenda</w:t>
      </w:r>
    </w:p>
    <w:p w:rsidR="00FC7035" w:rsidRPr="00875BA7" w:rsidRDefault="00FC7035" w:rsidP="00FC7035">
      <w:pPr>
        <w:numPr>
          <w:ilvl w:val="0"/>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Vice President</w:t>
      </w:r>
    </w:p>
    <w:p w:rsidR="00FC7035" w:rsidRPr="00875BA7" w:rsidRDefault="00FC7035" w:rsidP="00FC7035">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Section 1: Constitution </w:t>
      </w:r>
    </w:p>
    <w:p w:rsidR="00FC7035" w:rsidRPr="00875BA7" w:rsidRDefault="00FC7035" w:rsidP="00FC7035">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Hard copy of meeting agenda</w:t>
      </w:r>
    </w:p>
    <w:p w:rsidR="00FC7035" w:rsidRPr="00875BA7" w:rsidRDefault="00FC7035" w:rsidP="00FC7035">
      <w:pPr>
        <w:numPr>
          <w:ilvl w:val="0"/>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Secretary: No Booklet Necessary </w:t>
      </w:r>
    </w:p>
    <w:p w:rsidR="00FC7035" w:rsidRPr="00875BA7" w:rsidRDefault="00FC7035" w:rsidP="00FC7035">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Laptop of meeting notes is mandated</w:t>
      </w:r>
    </w:p>
    <w:p w:rsidR="00FC7035" w:rsidRPr="00875BA7" w:rsidRDefault="00FC7035" w:rsidP="00FC7035">
      <w:pPr>
        <w:numPr>
          <w:ilvl w:val="0"/>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Pledge master </w:t>
      </w:r>
    </w:p>
    <w:p w:rsidR="00FC7035" w:rsidRPr="00875BA7" w:rsidRDefault="005550B0" w:rsidP="00FC7035">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Big </w:t>
      </w:r>
      <w:r w:rsidR="0031458D">
        <w:rPr>
          <w:rFonts w:ascii="Times New Roman" w:hAnsi="Times New Roman" w:cs="Times New Roman"/>
          <w:b/>
          <w:color w:val="FF0000"/>
          <w:sz w:val="24"/>
          <w:szCs w:val="24"/>
        </w:rPr>
        <w:t>Brother</w:t>
      </w:r>
      <w:r w:rsidRPr="00875BA7">
        <w:rPr>
          <w:rFonts w:ascii="Times New Roman" w:hAnsi="Times New Roman" w:cs="Times New Roman"/>
          <w:b/>
          <w:color w:val="FF0000"/>
          <w:sz w:val="24"/>
          <w:szCs w:val="24"/>
        </w:rPr>
        <w:t xml:space="preserve"> Amendment</w:t>
      </w:r>
    </w:p>
    <w:p w:rsidR="005550B0" w:rsidRPr="00875BA7" w:rsidRDefault="005550B0" w:rsidP="00FC7035">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Dropping a pledge Amendment </w:t>
      </w:r>
    </w:p>
    <w:p w:rsidR="005550B0" w:rsidRPr="00875BA7" w:rsidRDefault="005550B0" w:rsidP="00FC7035">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Section 1: Attendance R</w:t>
      </w:r>
      <w:r w:rsidR="00895CE6" w:rsidRPr="00875BA7">
        <w:rPr>
          <w:rFonts w:ascii="Times New Roman" w:hAnsi="Times New Roman" w:cs="Times New Roman"/>
          <w:b/>
          <w:color w:val="FF0000"/>
          <w:sz w:val="24"/>
          <w:szCs w:val="24"/>
        </w:rPr>
        <w:t>ecord for Pledge Events of the t</w:t>
      </w:r>
      <w:r w:rsidRPr="00875BA7">
        <w:rPr>
          <w:rFonts w:ascii="Times New Roman" w:hAnsi="Times New Roman" w:cs="Times New Roman"/>
          <w:b/>
          <w:color w:val="FF0000"/>
          <w:sz w:val="24"/>
          <w:szCs w:val="24"/>
        </w:rPr>
        <w:t xml:space="preserve">erm </w:t>
      </w:r>
      <w:r w:rsidR="00895CE6" w:rsidRPr="00875BA7">
        <w:rPr>
          <w:rFonts w:ascii="Times New Roman" w:hAnsi="Times New Roman" w:cs="Times New Roman"/>
          <w:b/>
          <w:color w:val="FF0000"/>
          <w:sz w:val="24"/>
          <w:szCs w:val="24"/>
        </w:rPr>
        <w:t>by actives</w:t>
      </w:r>
    </w:p>
    <w:p w:rsidR="005550B0" w:rsidRPr="00875BA7" w:rsidRDefault="005550B0" w:rsidP="005550B0">
      <w:pPr>
        <w:numPr>
          <w:ilvl w:val="0"/>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Treasurer </w:t>
      </w:r>
    </w:p>
    <w:p w:rsidR="005550B0" w:rsidRPr="00875BA7" w:rsidRDefault="005550B0" w:rsidP="005550B0">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Hard copy of Finance Excel Sheet</w:t>
      </w:r>
    </w:p>
    <w:p w:rsidR="005550B0" w:rsidRPr="00875BA7" w:rsidRDefault="005550B0" w:rsidP="005550B0">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Record of money owed by </w:t>
      </w:r>
      <w:r w:rsidR="0031458D">
        <w:rPr>
          <w:rFonts w:ascii="Times New Roman" w:hAnsi="Times New Roman" w:cs="Times New Roman"/>
          <w:b/>
          <w:color w:val="FF0000"/>
          <w:sz w:val="24"/>
          <w:szCs w:val="24"/>
        </w:rPr>
        <w:t>Chapter</w:t>
      </w:r>
      <w:r w:rsidRPr="00875BA7">
        <w:rPr>
          <w:rFonts w:ascii="Times New Roman" w:hAnsi="Times New Roman" w:cs="Times New Roman"/>
          <w:b/>
          <w:color w:val="FF0000"/>
          <w:sz w:val="24"/>
          <w:szCs w:val="24"/>
        </w:rPr>
        <w:t xml:space="preserve"> or Active </w:t>
      </w:r>
      <w:r w:rsidR="0031458D">
        <w:rPr>
          <w:rFonts w:ascii="Times New Roman" w:hAnsi="Times New Roman" w:cs="Times New Roman"/>
          <w:b/>
          <w:color w:val="FF0000"/>
          <w:sz w:val="24"/>
          <w:szCs w:val="24"/>
        </w:rPr>
        <w:t>Brother</w:t>
      </w:r>
    </w:p>
    <w:p w:rsidR="005550B0" w:rsidRPr="00875BA7" w:rsidRDefault="005550B0" w:rsidP="005550B0">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Record of money raised by current pledge class</w:t>
      </w:r>
    </w:p>
    <w:p w:rsidR="00895CE6" w:rsidRPr="00875BA7" w:rsidRDefault="00895CE6" w:rsidP="00895CE6">
      <w:pPr>
        <w:numPr>
          <w:ilvl w:val="2"/>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Online records must also be fulfilled </w:t>
      </w:r>
    </w:p>
    <w:p w:rsidR="00895CE6" w:rsidRPr="00875BA7" w:rsidRDefault="00895CE6" w:rsidP="00895CE6">
      <w:pPr>
        <w:numPr>
          <w:ilvl w:val="0"/>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Social Chair</w:t>
      </w:r>
    </w:p>
    <w:p w:rsidR="00895CE6" w:rsidRPr="00875BA7" w:rsidRDefault="00895CE6" w:rsidP="00895CE6">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Attachment of Social Chair responsibilities  </w:t>
      </w:r>
    </w:p>
    <w:p w:rsidR="00895CE6" w:rsidRPr="00875BA7" w:rsidRDefault="00895CE6" w:rsidP="00895CE6">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Hard Copy of Attendance of social events</w:t>
      </w:r>
    </w:p>
    <w:p w:rsidR="00895CE6" w:rsidRPr="00875BA7" w:rsidRDefault="00895CE6" w:rsidP="00895CE6">
      <w:pPr>
        <w:numPr>
          <w:ilvl w:val="2"/>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Signup Sheet for events</w:t>
      </w:r>
    </w:p>
    <w:p w:rsidR="00895CE6" w:rsidRPr="00875BA7" w:rsidRDefault="00895CE6" w:rsidP="00895CE6">
      <w:pPr>
        <w:numPr>
          <w:ilvl w:val="2"/>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Attendance for Events</w:t>
      </w:r>
    </w:p>
    <w:p w:rsidR="00895CE6" w:rsidRPr="00875BA7" w:rsidRDefault="00895CE6" w:rsidP="00895CE6">
      <w:pPr>
        <w:numPr>
          <w:ilvl w:val="2"/>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Fines needed to be assessed for missing events</w:t>
      </w:r>
    </w:p>
    <w:p w:rsidR="00895CE6" w:rsidRPr="00875BA7" w:rsidRDefault="00895CE6" w:rsidP="00895CE6">
      <w:pPr>
        <w:numPr>
          <w:ilvl w:val="0"/>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Community Service Chair</w:t>
      </w:r>
    </w:p>
    <w:p w:rsidR="00895CE6" w:rsidRPr="00875BA7" w:rsidRDefault="00895CE6" w:rsidP="00895CE6">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Attachment of Service Chair responsibilities  </w:t>
      </w:r>
    </w:p>
    <w:p w:rsidR="00895CE6" w:rsidRPr="00875BA7" w:rsidRDefault="00895CE6" w:rsidP="00895CE6">
      <w:pPr>
        <w:numPr>
          <w:ilvl w:val="1"/>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Hard Copy of Attendance of service events</w:t>
      </w:r>
    </w:p>
    <w:p w:rsidR="00895CE6" w:rsidRPr="00875BA7" w:rsidRDefault="00895CE6" w:rsidP="00895CE6">
      <w:pPr>
        <w:numPr>
          <w:ilvl w:val="2"/>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Signup Sheet for events</w:t>
      </w:r>
    </w:p>
    <w:p w:rsidR="00895CE6" w:rsidRPr="00875BA7" w:rsidRDefault="00895CE6" w:rsidP="00895CE6">
      <w:pPr>
        <w:numPr>
          <w:ilvl w:val="2"/>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Attendance for Events</w:t>
      </w:r>
    </w:p>
    <w:p w:rsidR="00895CE6" w:rsidRPr="00875BA7" w:rsidRDefault="00895CE6" w:rsidP="00895CE6">
      <w:pPr>
        <w:numPr>
          <w:ilvl w:val="2"/>
          <w:numId w:val="26"/>
        </w:num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Fines needed to be assessed for missing events</w:t>
      </w:r>
    </w:p>
    <w:p w:rsidR="00895CE6" w:rsidRPr="00FC7035" w:rsidRDefault="00895CE6" w:rsidP="00895CE6">
      <w:pPr>
        <w:spacing w:after="0" w:line="240" w:lineRule="auto"/>
        <w:jc w:val="both"/>
        <w:rPr>
          <w:rFonts w:ascii="Times New Roman" w:hAnsi="Times New Roman" w:cs="Times New Roman"/>
          <w:sz w:val="24"/>
          <w:szCs w:val="24"/>
        </w:rPr>
      </w:pPr>
    </w:p>
    <w:p w:rsidR="00FC7035" w:rsidRDefault="00FC7035" w:rsidP="00614149">
      <w:pPr>
        <w:spacing w:after="0" w:line="240" w:lineRule="auto"/>
        <w:jc w:val="both"/>
        <w:rPr>
          <w:rFonts w:ascii="Times New Roman" w:hAnsi="Times New Roman" w:cs="Times New Roman"/>
          <w:sz w:val="24"/>
          <w:szCs w:val="24"/>
        </w:rPr>
      </w:pPr>
    </w:p>
    <w:p w:rsidR="00693457" w:rsidRPr="00875BA7" w:rsidRDefault="00FC7035" w:rsidP="00614149">
      <w:p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 xml:space="preserve">Failure for officers to bring their designated </w:t>
      </w:r>
      <w:r w:rsidR="000D7123" w:rsidRPr="00875BA7">
        <w:rPr>
          <w:rFonts w:ascii="Times New Roman" w:hAnsi="Times New Roman" w:cs="Times New Roman"/>
          <w:b/>
          <w:color w:val="FF0000"/>
          <w:sz w:val="24"/>
          <w:szCs w:val="24"/>
        </w:rPr>
        <w:t>book</w:t>
      </w:r>
      <w:r w:rsidRPr="00875BA7">
        <w:rPr>
          <w:rFonts w:ascii="Times New Roman" w:hAnsi="Times New Roman" w:cs="Times New Roman"/>
          <w:b/>
          <w:color w:val="FF0000"/>
          <w:sz w:val="24"/>
          <w:szCs w:val="24"/>
        </w:rPr>
        <w:t xml:space="preserve"> will result in fines similar in accordance to missing the </w:t>
      </w:r>
      <w:r w:rsidR="0031458D">
        <w:rPr>
          <w:rFonts w:ascii="Times New Roman" w:hAnsi="Times New Roman" w:cs="Times New Roman"/>
          <w:b/>
          <w:color w:val="FF0000"/>
          <w:sz w:val="24"/>
          <w:szCs w:val="24"/>
        </w:rPr>
        <w:t>Chapter</w:t>
      </w:r>
      <w:r w:rsidR="000D7123">
        <w:rPr>
          <w:rFonts w:ascii="Times New Roman" w:hAnsi="Times New Roman" w:cs="Times New Roman"/>
          <w:b/>
          <w:color w:val="FF0000"/>
          <w:sz w:val="24"/>
          <w:szCs w:val="24"/>
        </w:rPr>
        <w:t xml:space="preserve"> </w:t>
      </w:r>
      <w:r w:rsidRPr="00875BA7">
        <w:rPr>
          <w:rFonts w:ascii="Times New Roman" w:hAnsi="Times New Roman" w:cs="Times New Roman"/>
          <w:b/>
          <w:color w:val="FF0000"/>
          <w:sz w:val="24"/>
          <w:szCs w:val="24"/>
        </w:rPr>
        <w:t xml:space="preserve">meeting entirely. </w:t>
      </w:r>
    </w:p>
    <w:p w:rsidR="00FC7035" w:rsidRPr="00875BA7" w:rsidRDefault="00FC7035" w:rsidP="00614149">
      <w:pPr>
        <w:spacing w:after="0" w:line="240" w:lineRule="auto"/>
        <w:jc w:val="both"/>
        <w:rPr>
          <w:rFonts w:ascii="Times New Roman" w:hAnsi="Times New Roman" w:cs="Times New Roman"/>
          <w:b/>
          <w:color w:val="FF0000"/>
          <w:sz w:val="24"/>
          <w:szCs w:val="24"/>
        </w:rPr>
      </w:pPr>
    </w:p>
    <w:p w:rsidR="00925EF3" w:rsidRPr="00875BA7" w:rsidRDefault="00FC7035" w:rsidP="0021217E">
      <w:pPr>
        <w:spacing w:after="0" w:line="240" w:lineRule="auto"/>
        <w:jc w:val="both"/>
        <w:rPr>
          <w:rFonts w:ascii="Times New Roman" w:hAnsi="Times New Roman" w:cs="Times New Roman"/>
          <w:b/>
          <w:color w:val="FF0000"/>
          <w:sz w:val="24"/>
          <w:szCs w:val="24"/>
        </w:rPr>
      </w:pPr>
      <w:r w:rsidRPr="00875BA7">
        <w:rPr>
          <w:rFonts w:ascii="Times New Roman" w:hAnsi="Times New Roman" w:cs="Times New Roman"/>
          <w:b/>
          <w:color w:val="FF0000"/>
          <w:sz w:val="24"/>
          <w:szCs w:val="24"/>
        </w:rPr>
        <w:t>Pledge masters will be required to account each individual active that participates in pledging as well a status report for pledges in each week of the process.</w:t>
      </w:r>
      <w:r w:rsidR="00895CE6" w:rsidRPr="00875BA7">
        <w:rPr>
          <w:rFonts w:ascii="Times New Roman" w:hAnsi="Times New Roman" w:cs="Times New Roman"/>
          <w:b/>
          <w:color w:val="FF0000"/>
          <w:sz w:val="24"/>
          <w:szCs w:val="24"/>
        </w:rPr>
        <w:t xml:space="preserve"> The report for the pledges can be the same as </w:t>
      </w:r>
      <w:r w:rsidR="0031458D">
        <w:rPr>
          <w:rFonts w:ascii="Times New Roman" w:hAnsi="Times New Roman" w:cs="Times New Roman"/>
          <w:b/>
          <w:color w:val="FF0000"/>
          <w:sz w:val="24"/>
          <w:szCs w:val="24"/>
        </w:rPr>
        <w:t>National</w:t>
      </w:r>
      <w:r w:rsidR="00895CE6" w:rsidRPr="00875BA7">
        <w:rPr>
          <w:rFonts w:ascii="Times New Roman" w:hAnsi="Times New Roman" w:cs="Times New Roman"/>
          <w:b/>
          <w:color w:val="FF0000"/>
          <w:sz w:val="24"/>
          <w:szCs w:val="24"/>
        </w:rPr>
        <w:t xml:space="preserve"> protocol, but must be sent on a weekly basis for Alumni and Actives to have a clear-cut summary of the pledges. </w:t>
      </w:r>
      <w:r w:rsidRPr="00875BA7">
        <w:rPr>
          <w:rFonts w:ascii="Times New Roman" w:hAnsi="Times New Roman" w:cs="Times New Roman"/>
          <w:b/>
          <w:color w:val="FF0000"/>
          <w:sz w:val="24"/>
          <w:szCs w:val="24"/>
        </w:rPr>
        <w:t xml:space="preserve"> These notes will enforce big </w:t>
      </w:r>
      <w:r w:rsidR="0031458D">
        <w:rPr>
          <w:rFonts w:ascii="Times New Roman" w:hAnsi="Times New Roman" w:cs="Times New Roman"/>
          <w:b/>
          <w:color w:val="FF0000"/>
          <w:sz w:val="24"/>
          <w:szCs w:val="24"/>
        </w:rPr>
        <w:t>Brother</w:t>
      </w:r>
      <w:r w:rsidRPr="00875BA7">
        <w:rPr>
          <w:rFonts w:ascii="Times New Roman" w:hAnsi="Times New Roman" w:cs="Times New Roman"/>
          <w:b/>
          <w:color w:val="FF0000"/>
          <w:sz w:val="24"/>
          <w:szCs w:val="24"/>
        </w:rPr>
        <w:t xml:space="preserve"> protocol as well as help all active </w:t>
      </w:r>
      <w:r w:rsidR="0031458D">
        <w:rPr>
          <w:rFonts w:ascii="Times New Roman" w:hAnsi="Times New Roman" w:cs="Times New Roman"/>
          <w:b/>
          <w:color w:val="FF0000"/>
          <w:sz w:val="24"/>
          <w:szCs w:val="24"/>
        </w:rPr>
        <w:t>Member</w:t>
      </w:r>
      <w:r w:rsidRPr="00875BA7">
        <w:rPr>
          <w:rFonts w:ascii="Times New Roman" w:hAnsi="Times New Roman" w:cs="Times New Roman"/>
          <w:b/>
          <w:color w:val="FF0000"/>
          <w:sz w:val="24"/>
          <w:szCs w:val="24"/>
        </w:rPr>
        <w:t xml:space="preserve">s within Philadelphia have an update on Pledging within Drexel University. </w:t>
      </w:r>
    </w:p>
    <w:p w:rsidR="0021217E" w:rsidRDefault="0021217E" w:rsidP="00FC7035">
      <w:pPr>
        <w:spacing w:after="0" w:line="240" w:lineRule="auto"/>
        <w:jc w:val="center"/>
        <w:rPr>
          <w:rFonts w:ascii="Times New Roman" w:hAnsi="Times New Roman" w:cs="Times New Roman"/>
          <w:b/>
          <w:bCs/>
          <w:sz w:val="44"/>
          <w:szCs w:val="44"/>
        </w:rPr>
      </w:pPr>
    </w:p>
    <w:p w:rsidR="00613692" w:rsidRDefault="00613692" w:rsidP="00613692">
      <w:pPr>
        <w:spacing w:after="0" w:line="240" w:lineRule="auto"/>
        <w:rPr>
          <w:rFonts w:ascii="Times New Roman" w:hAnsi="Times New Roman" w:cs="Times New Roman"/>
          <w:b/>
          <w:bCs/>
          <w:sz w:val="44"/>
          <w:szCs w:val="44"/>
        </w:rPr>
      </w:pPr>
    </w:p>
    <w:p w:rsidR="00FD340B" w:rsidRDefault="00FD340B" w:rsidP="00613692">
      <w:pPr>
        <w:spacing w:after="0" w:line="240" w:lineRule="auto"/>
        <w:rPr>
          <w:rFonts w:ascii="Times New Roman" w:hAnsi="Times New Roman" w:cs="Times New Roman"/>
          <w:b/>
          <w:bCs/>
          <w:sz w:val="44"/>
          <w:szCs w:val="44"/>
        </w:rPr>
      </w:pPr>
    </w:p>
    <w:p w:rsidR="007F2960" w:rsidRDefault="007F2960" w:rsidP="00613692">
      <w:pPr>
        <w:spacing w:after="0" w:line="240" w:lineRule="auto"/>
        <w:rPr>
          <w:rFonts w:ascii="Times New Roman" w:hAnsi="Times New Roman" w:cs="Times New Roman"/>
          <w:b/>
          <w:bCs/>
          <w:sz w:val="44"/>
          <w:szCs w:val="44"/>
        </w:rPr>
      </w:pPr>
    </w:p>
    <w:p w:rsidR="007F2960" w:rsidRDefault="007F2960" w:rsidP="00613692">
      <w:pPr>
        <w:spacing w:after="0" w:line="240" w:lineRule="auto"/>
        <w:rPr>
          <w:rFonts w:ascii="Times New Roman" w:hAnsi="Times New Roman" w:cs="Times New Roman"/>
          <w:b/>
          <w:bCs/>
          <w:sz w:val="44"/>
          <w:szCs w:val="44"/>
        </w:rPr>
      </w:pPr>
    </w:p>
    <w:p w:rsidR="007F2960" w:rsidRDefault="007F2960" w:rsidP="00613692">
      <w:pPr>
        <w:spacing w:after="0" w:line="240" w:lineRule="auto"/>
        <w:rPr>
          <w:rFonts w:ascii="Times New Roman" w:hAnsi="Times New Roman" w:cs="Times New Roman"/>
          <w:b/>
          <w:bCs/>
          <w:sz w:val="44"/>
          <w:szCs w:val="44"/>
        </w:rPr>
      </w:pPr>
    </w:p>
    <w:p w:rsidR="007F2960" w:rsidRDefault="007F2960" w:rsidP="00613692">
      <w:pPr>
        <w:spacing w:after="0" w:line="240" w:lineRule="auto"/>
        <w:rPr>
          <w:rFonts w:ascii="Times New Roman" w:hAnsi="Times New Roman" w:cs="Times New Roman"/>
          <w:b/>
          <w:bCs/>
          <w:sz w:val="44"/>
          <w:szCs w:val="44"/>
        </w:rPr>
      </w:pPr>
    </w:p>
    <w:p w:rsidR="007F2960" w:rsidRDefault="007F2960" w:rsidP="00613692">
      <w:pPr>
        <w:spacing w:after="0" w:line="240" w:lineRule="auto"/>
        <w:rPr>
          <w:rFonts w:ascii="Times New Roman" w:hAnsi="Times New Roman" w:cs="Times New Roman"/>
          <w:b/>
          <w:bCs/>
          <w:sz w:val="44"/>
          <w:szCs w:val="44"/>
        </w:rPr>
      </w:pPr>
    </w:p>
    <w:p w:rsidR="007F2960" w:rsidRDefault="007F2960" w:rsidP="00613692">
      <w:pPr>
        <w:spacing w:after="0" w:line="240" w:lineRule="auto"/>
        <w:rPr>
          <w:rFonts w:ascii="Times New Roman" w:hAnsi="Times New Roman" w:cs="Times New Roman"/>
          <w:b/>
          <w:bCs/>
          <w:sz w:val="44"/>
          <w:szCs w:val="44"/>
        </w:rPr>
      </w:pPr>
    </w:p>
    <w:p w:rsidR="007F2960" w:rsidRDefault="007F2960" w:rsidP="00613692">
      <w:pPr>
        <w:spacing w:after="0" w:line="240" w:lineRule="auto"/>
        <w:rPr>
          <w:rFonts w:ascii="Times New Roman" w:hAnsi="Times New Roman" w:cs="Times New Roman"/>
          <w:b/>
          <w:bCs/>
          <w:sz w:val="44"/>
          <w:szCs w:val="44"/>
        </w:rPr>
      </w:pPr>
    </w:p>
    <w:p w:rsidR="007F2960" w:rsidRDefault="007F2960" w:rsidP="00613692">
      <w:pPr>
        <w:spacing w:after="0" w:line="240" w:lineRule="auto"/>
        <w:rPr>
          <w:rFonts w:ascii="Times New Roman" w:hAnsi="Times New Roman" w:cs="Times New Roman"/>
          <w:b/>
          <w:bCs/>
          <w:sz w:val="44"/>
          <w:szCs w:val="44"/>
        </w:rPr>
      </w:pPr>
    </w:p>
    <w:p w:rsidR="00990433" w:rsidRDefault="00990433" w:rsidP="00613692">
      <w:pPr>
        <w:spacing w:after="0" w:line="240" w:lineRule="auto"/>
        <w:rPr>
          <w:rFonts w:ascii="Times New Roman" w:hAnsi="Times New Roman" w:cs="Times New Roman"/>
          <w:b/>
          <w:bCs/>
          <w:sz w:val="44"/>
          <w:szCs w:val="44"/>
        </w:rPr>
      </w:pPr>
    </w:p>
    <w:p w:rsidR="00FC7035" w:rsidRDefault="00FC7035" w:rsidP="0031458D">
      <w:pPr>
        <w:spacing w:after="0" w:line="240" w:lineRule="auto"/>
        <w:jc w:val="center"/>
        <w:outlineLvl w:val="0"/>
        <w:rPr>
          <w:rFonts w:ascii="Times New Roman" w:hAnsi="Times New Roman" w:cs="Times New Roman"/>
          <w:b/>
          <w:bCs/>
          <w:sz w:val="44"/>
          <w:szCs w:val="44"/>
        </w:rPr>
      </w:pPr>
      <w:r w:rsidRPr="00DE052E">
        <w:rPr>
          <w:rFonts w:ascii="Times New Roman" w:hAnsi="Times New Roman" w:cs="Times New Roman"/>
          <w:b/>
          <w:bCs/>
          <w:sz w:val="44"/>
          <w:szCs w:val="44"/>
        </w:rPr>
        <w:t>Article X</w:t>
      </w:r>
      <w:r>
        <w:rPr>
          <w:rFonts w:ascii="Times New Roman" w:hAnsi="Times New Roman" w:cs="Times New Roman"/>
          <w:b/>
          <w:bCs/>
          <w:sz w:val="44"/>
          <w:szCs w:val="44"/>
        </w:rPr>
        <w:t xml:space="preserve">V: </w:t>
      </w:r>
      <w:r w:rsidR="00895CE6">
        <w:rPr>
          <w:rFonts w:ascii="Times New Roman" w:hAnsi="Times New Roman" w:cs="Times New Roman"/>
          <w:b/>
          <w:bCs/>
          <w:sz w:val="44"/>
          <w:szCs w:val="44"/>
        </w:rPr>
        <w:t>Attachments</w:t>
      </w:r>
      <w:r w:rsidR="00956F17">
        <w:rPr>
          <w:rFonts w:ascii="Times New Roman" w:hAnsi="Times New Roman" w:cs="Times New Roman"/>
          <w:b/>
          <w:bCs/>
          <w:sz w:val="44"/>
          <w:szCs w:val="44"/>
        </w:rPr>
        <w:t xml:space="preserve"> Directory</w:t>
      </w:r>
    </w:p>
    <w:p w:rsidR="00895CE6" w:rsidRDefault="00895CE6" w:rsidP="00FC7035">
      <w:pPr>
        <w:spacing w:after="0" w:line="240" w:lineRule="auto"/>
        <w:jc w:val="center"/>
        <w:rPr>
          <w:rFonts w:ascii="Times New Roman" w:hAnsi="Times New Roman" w:cs="Times New Roman"/>
          <w:b/>
          <w:bCs/>
          <w:sz w:val="44"/>
          <w:szCs w:val="44"/>
        </w:rPr>
      </w:pPr>
    </w:p>
    <w:p w:rsidR="00895CE6" w:rsidRDefault="00895CE6" w:rsidP="0031458D">
      <w:pPr>
        <w:spacing w:after="0" w:line="240" w:lineRule="auto"/>
        <w:outlineLvl w:val="0"/>
        <w:rPr>
          <w:rFonts w:ascii="Times New Roman" w:hAnsi="Times New Roman" w:cs="Times New Roman"/>
          <w:b/>
          <w:bCs/>
          <w:sz w:val="24"/>
          <w:szCs w:val="24"/>
        </w:rPr>
      </w:pPr>
      <w:r>
        <w:rPr>
          <w:rFonts w:ascii="Times New Roman" w:hAnsi="Times New Roman" w:cs="Times New Roman"/>
          <w:b/>
          <w:bCs/>
          <w:sz w:val="24"/>
          <w:szCs w:val="24"/>
        </w:rPr>
        <w:t>Attachment 1A</w:t>
      </w:r>
      <w:r w:rsidRPr="00895CE6">
        <w:rPr>
          <w:rFonts w:ascii="Times New Roman" w:hAnsi="Times New Roman" w:cs="Times New Roman"/>
          <w:b/>
          <w:bCs/>
          <w:sz w:val="24"/>
          <w:szCs w:val="24"/>
        </w:rPr>
        <w:t xml:space="preserve">: </w:t>
      </w:r>
      <w:r>
        <w:rPr>
          <w:rFonts w:ascii="Times New Roman" w:hAnsi="Times New Roman" w:cs="Times New Roman"/>
          <w:b/>
          <w:bCs/>
          <w:sz w:val="24"/>
          <w:szCs w:val="24"/>
        </w:rPr>
        <w:t>President and Vice President Meeting Agenda Format</w:t>
      </w:r>
    </w:p>
    <w:p w:rsidR="00895CE6" w:rsidRDefault="00895CE6" w:rsidP="00895CE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Attachment 1B: Pledge master attendance sheet </w:t>
      </w:r>
      <w:r w:rsidR="00956F17">
        <w:rPr>
          <w:rFonts w:ascii="Times New Roman" w:hAnsi="Times New Roman" w:cs="Times New Roman"/>
          <w:b/>
          <w:bCs/>
          <w:sz w:val="24"/>
          <w:szCs w:val="24"/>
        </w:rPr>
        <w:t>for actives</w:t>
      </w:r>
    </w:p>
    <w:p w:rsidR="00956F17" w:rsidRDefault="00956F17" w:rsidP="0031458D">
      <w:pPr>
        <w:spacing w:after="0" w:line="240" w:lineRule="auto"/>
        <w:outlineLvl w:val="0"/>
        <w:rPr>
          <w:rFonts w:ascii="Times New Roman" w:hAnsi="Times New Roman" w:cs="Times New Roman"/>
          <w:b/>
          <w:bCs/>
          <w:sz w:val="24"/>
          <w:szCs w:val="24"/>
        </w:rPr>
      </w:pPr>
      <w:r>
        <w:rPr>
          <w:rFonts w:ascii="Times New Roman" w:hAnsi="Times New Roman" w:cs="Times New Roman"/>
          <w:b/>
          <w:bCs/>
          <w:sz w:val="24"/>
          <w:szCs w:val="24"/>
        </w:rPr>
        <w:t xml:space="preserve">Attachment 1C: Pledge master Status Report format (can be modified by </w:t>
      </w:r>
      <w:r w:rsidR="0031458D">
        <w:rPr>
          <w:rFonts w:ascii="Times New Roman" w:hAnsi="Times New Roman" w:cs="Times New Roman"/>
          <w:b/>
          <w:bCs/>
          <w:sz w:val="24"/>
          <w:szCs w:val="24"/>
        </w:rPr>
        <w:t>National</w:t>
      </w:r>
      <w:r>
        <w:rPr>
          <w:rFonts w:ascii="Times New Roman" w:hAnsi="Times New Roman" w:cs="Times New Roman"/>
          <w:b/>
          <w:bCs/>
          <w:sz w:val="24"/>
          <w:szCs w:val="24"/>
        </w:rPr>
        <w:t>)</w:t>
      </w:r>
    </w:p>
    <w:p w:rsidR="00956F17" w:rsidRDefault="00956F17" w:rsidP="0031458D">
      <w:pPr>
        <w:spacing w:after="0" w:line="240" w:lineRule="auto"/>
        <w:outlineLvl w:val="0"/>
        <w:rPr>
          <w:rFonts w:ascii="Times New Roman" w:hAnsi="Times New Roman" w:cs="Times New Roman"/>
          <w:b/>
          <w:bCs/>
          <w:sz w:val="24"/>
          <w:szCs w:val="24"/>
        </w:rPr>
      </w:pPr>
      <w:r>
        <w:rPr>
          <w:rFonts w:ascii="Times New Roman" w:hAnsi="Times New Roman" w:cs="Times New Roman"/>
          <w:b/>
          <w:bCs/>
          <w:sz w:val="24"/>
          <w:szCs w:val="24"/>
        </w:rPr>
        <w:t>Attachment 2A: Social Chair signup/attendance format</w:t>
      </w:r>
    </w:p>
    <w:p w:rsidR="00956F17" w:rsidRDefault="000D1437" w:rsidP="000D1437">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Attachment 2B</w:t>
      </w:r>
      <w:r w:rsidR="00956F17">
        <w:rPr>
          <w:rFonts w:ascii="Times New Roman" w:hAnsi="Times New Roman" w:cs="Times New Roman"/>
          <w:b/>
          <w:bCs/>
          <w:sz w:val="24"/>
          <w:szCs w:val="24"/>
        </w:rPr>
        <w:t>: Service signup/attendance format</w:t>
      </w:r>
      <w:r>
        <w:rPr>
          <w:rFonts w:ascii="Times New Roman" w:hAnsi="Times New Roman" w:cs="Times New Roman"/>
          <w:b/>
          <w:bCs/>
          <w:sz w:val="24"/>
          <w:szCs w:val="24"/>
        </w:rPr>
        <w:br/>
        <w:t>Attachment 2C: Secretary Meeting Minutes Format</w:t>
      </w: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736313" w:rsidRDefault="0073631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25EF3" w:rsidRDefault="00925EF3" w:rsidP="00925EF3">
      <w:pPr>
        <w:tabs>
          <w:tab w:val="left" w:pos="2160"/>
        </w:tabs>
        <w:spacing w:after="0" w:line="240" w:lineRule="auto"/>
        <w:rPr>
          <w:rFonts w:ascii="Times New Roman" w:hAnsi="Times New Roman" w:cs="Times New Roman"/>
          <w:b/>
          <w:bCs/>
          <w:sz w:val="24"/>
          <w:szCs w:val="24"/>
        </w:rPr>
      </w:pPr>
    </w:p>
    <w:p w:rsidR="00956F17" w:rsidRDefault="00956F17" w:rsidP="00895CE6">
      <w:pPr>
        <w:spacing w:after="0" w:line="240" w:lineRule="auto"/>
        <w:rPr>
          <w:rFonts w:ascii="Times New Roman" w:hAnsi="Times New Roman" w:cs="Times New Roman"/>
          <w:b/>
          <w:bCs/>
          <w:sz w:val="24"/>
          <w:szCs w:val="24"/>
        </w:rPr>
      </w:pPr>
    </w:p>
    <w:p w:rsidR="000D7123" w:rsidRDefault="000D7123" w:rsidP="000D7123">
      <w:pPr>
        <w:spacing w:after="0" w:line="240" w:lineRule="auto"/>
        <w:outlineLvl w:val="0"/>
        <w:rPr>
          <w:rFonts w:ascii="Times New Roman" w:hAnsi="Times New Roman" w:cs="Times New Roman"/>
          <w:b/>
          <w:bCs/>
          <w:sz w:val="24"/>
          <w:szCs w:val="24"/>
        </w:rPr>
      </w:pPr>
    </w:p>
    <w:p w:rsidR="00956F17" w:rsidRDefault="00956F17" w:rsidP="000D7123">
      <w:pPr>
        <w:spacing w:after="0" w:line="240" w:lineRule="auto"/>
        <w:jc w:val="center"/>
        <w:outlineLvl w:val="0"/>
        <w:rPr>
          <w:rFonts w:ascii="Times New Roman" w:hAnsi="Times New Roman" w:cs="Times New Roman"/>
          <w:b/>
          <w:bCs/>
          <w:sz w:val="44"/>
          <w:szCs w:val="44"/>
        </w:rPr>
      </w:pPr>
      <w:r w:rsidRPr="00DE052E">
        <w:rPr>
          <w:rFonts w:ascii="Times New Roman" w:hAnsi="Times New Roman" w:cs="Times New Roman"/>
          <w:b/>
          <w:bCs/>
          <w:sz w:val="44"/>
          <w:szCs w:val="44"/>
        </w:rPr>
        <w:t>Article X</w:t>
      </w:r>
      <w:r>
        <w:rPr>
          <w:rFonts w:ascii="Times New Roman" w:hAnsi="Times New Roman" w:cs="Times New Roman"/>
          <w:b/>
          <w:bCs/>
          <w:sz w:val="44"/>
          <w:szCs w:val="44"/>
        </w:rPr>
        <w:t>VI: Attachments</w:t>
      </w:r>
    </w:p>
    <w:p w:rsidR="00956F17" w:rsidRDefault="00956F17" w:rsidP="00895CE6">
      <w:pPr>
        <w:spacing w:after="0" w:line="240" w:lineRule="auto"/>
        <w:rPr>
          <w:rFonts w:ascii="Times New Roman" w:hAnsi="Times New Roman" w:cs="Times New Roman"/>
          <w:b/>
          <w:bCs/>
          <w:sz w:val="24"/>
          <w:szCs w:val="24"/>
        </w:rPr>
      </w:pPr>
    </w:p>
    <w:p w:rsidR="00956F17" w:rsidRDefault="00956F17" w:rsidP="0031458D">
      <w:pPr>
        <w:spacing w:after="0" w:line="240" w:lineRule="auto"/>
        <w:outlineLvl w:val="0"/>
        <w:rPr>
          <w:rFonts w:ascii="Times New Roman" w:hAnsi="Times New Roman" w:cs="Times New Roman"/>
          <w:b/>
          <w:bCs/>
          <w:sz w:val="24"/>
          <w:szCs w:val="24"/>
        </w:rPr>
      </w:pPr>
      <w:r>
        <w:rPr>
          <w:rFonts w:ascii="Times New Roman" w:hAnsi="Times New Roman" w:cs="Times New Roman"/>
          <w:b/>
          <w:bCs/>
          <w:sz w:val="24"/>
          <w:szCs w:val="24"/>
        </w:rPr>
        <w:t>Attachment 1A</w:t>
      </w:r>
      <w:r w:rsidRPr="00895CE6">
        <w:rPr>
          <w:rFonts w:ascii="Times New Roman" w:hAnsi="Times New Roman" w:cs="Times New Roman"/>
          <w:b/>
          <w:bCs/>
          <w:sz w:val="24"/>
          <w:szCs w:val="24"/>
        </w:rPr>
        <w:t xml:space="preserve">: </w:t>
      </w:r>
      <w:r>
        <w:rPr>
          <w:rFonts w:ascii="Times New Roman" w:hAnsi="Times New Roman" w:cs="Times New Roman"/>
          <w:b/>
          <w:bCs/>
          <w:sz w:val="24"/>
          <w:szCs w:val="24"/>
        </w:rPr>
        <w:t>President and Vice President Meeting Agenda Format</w:t>
      </w:r>
    </w:p>
    <w:p w:rsidR="00956F17" w:rsidRPr="00956F17" w:rsidRDefault="00956F17" w:rsidP="00956F17">
      <w:pPr>
        <w:jc w:val="center"/>
        <w:rPr>
          <w:rFonts w:ascii="Times New Roman" w:hAnsi="Times New Roman" w:cs="Times New Roman"/>
          <w:b/>
          <w:bCs/>
          <w:sz w:val="24"/>
          <w:szCs w:val="24"/>
          <w:u w:val="single"/>
        </w:rPr>
      </w:pPr>
    </w:p>
    <w:p w:rsidR="00895CE6" w:rsidRPr="00956F17" w:rsidRDefault="00895CE6" w:rsidP="0031458D">
      <w:pPr>
        <w:spacing w:after="0" w:line="240" w:lineRule="auto"/>
        <w:jc w:val="center"/>
        <w:outlineLvl w:val="0"/>
        <w:rPr>
          <w:rFonts w:ascii="Times New Roman" w:hAnsi="Times New Roman" w:cs="Times New Roman"/>
          <w:b/>
          <w:sz w:val="24"/>
          <w:szCs w:val="24"/>
          <w:u w:val="single"/>
        </w:rPr>
      </w:pPr>
      <w:r w:rsidRPr="00956F17">
        <w:rPr>
          <w:rFonts w:ascii="Times New Roman" w:hAnsi="Times New Roman" w:cs="Times New Roman"/>
          <w:b/>
          <w:sz w:val="24"/>
          <w:szCs w:val="24"/>
          <w:u w:val="single"/>
        </w:rPr>
        <w:t>Meeting Agenda</w:t>
      </w:r>
    </w:p>
    <w:p w:rsidR="00895CE6" w:rsidRPr="00956F17" w:rsidRDefault="00895CE6" w:rsidP="00956F17">
      <w:pPr>
        <w:spacing w:after="0" w:line="240" w:lineRule="auto"/>
        <w:jc w:val="center"/>
        <w:rPr>
          <w:rFonts w:ascii="Times New Roman" w:hAnsi="Times New Roman" w:cs="Times New Roman"/>
          <w:b/>
          <w:sz w:val="24"/>
          <w:szCs w:val="24"/>
          <w:u w:val="single"/>
        </w:rPr>
      </w:pPr>
      <w:r w:rsidRPr="00956F17">
        <w:rPr>
          <w:rFonts w:ascii="Times New Roman" w:hAnsi="Times New Roman" w:cs="Times New Roman"/>
          <w:b/>
          <w:sz w:val="24"/>
          <w:szCs w:val="24"/>
          <w:u w:val="single"/>
        </w:rPr>
        <w:t>Date</w:t>
      </w:r>
    </w:p>
    <w:p w:rsidR="00895CE6" w:rsidRDefault="00895CE6" w:rsidP="00956F17">
      <w:pPr>
        <w:spacing w:after="0" w:line="240" w:lineRule="auto"/>
        <w:jc w:val="both"/>
        <w:rPr>
          <w:rFonts w:ascii="Times New Roman" w:hAnsi="Times New Roman" w:cs="Times New Roman"/>
          <w:sz w:val="24"/>
          <w:szCs w:val="24"/>
        </w:rPr>
      </w:pPr>
    </w:p>
    <w:p w:rsidR="00A00997" w:rsidRDefault="00A00997" w:rsidP="00956F17">
      <w:pPr>
        <w:spacing w:after="0" w:line="240" w:lineRule="auto"/>
        <w:jc w:val="both"/>
        <w:rPr>
          <w:rFonts w:ascii="Times New Roman" w:hAnsi="Times New Roman" w:cs="Times New Roman"/>
          <w:sz w:val="24"/>
          <w:szCs w:val="24"/>
        </w:rPr>
      </w:pPr>
    </w:p>
    <w:p w:rsidR="00A00997" w:rsidRPr="00956F17" w:rsidRDefault="00A00997" w:rsidP="0031458D">
      <w:pPr>
        <w:spacing w:after="0" w:line="240" w:lineRule="auto"/>
        <w:jc w:val="both"/>
        <w:outlineLvl w:val="0"/>
        <w:rPr>
          <w:rFonts w:ascii="Times New Roman" w:hAnsi="Times New Roman" w:cs="Times New Roman"/>
          <w:sz w:val="24"/>
          <w:szCs w:val="24"/>
        </w:rPr>
      </w:pPr>
      <w:r w:rsidRPr="00956F17">
        <w:rPr>
          <w:rFonts w:ascii="Times New Roman" w:hAnsi="Times New Roman" w:cs="Times New Roman"/>
          <w:sz w:val="24"/>
          <w:szCs w:val="24"/>
        </w:rPr>
        <w:t>Presidential Updates -- President</w:t>
      </w:r>
    </w:p>
    <w:p w:rsidR="00A00997" w:rsidRPr="00956F17" w:rsidRDefault="00A00997" w:rsidP="00A00997">
      <w:pPr>
        <w:spacing w:after="0" w:line="240" w:lineRule="auto"/>
        <w:jc w:val="both"/>
        <w:rPr>
          <w:rFonts w:ascii="Times New Roman" w:hAnsi="Times New Roman" w:cs="Times New Roman"/>
          <w:sz w:val="24"/>
          <w:szCs w:val="24"/>
        </w:rPr>
      </w:pPr>
      <w:r w:rsidRPr="00956F17">
        <w:rPr>
          <w:rFonts w:ascii="Times New Roman" w:hAnsi="Times New Roman" w:cs="Times New Roman"/>
          <w:sz w:val="24"/>
          <w:szCs w:val="24"/>
        </w:rPr>
        <w:t>MGC updates – MGC Rep</w:t>
      </w:r>
    </w:p>
    <w:p w:rsidR="00A00997" w:rsidRPr="00956F17" w:rsidRDefault="00A00997" w:rsidP="00A00997">
      <w:pPr>
        <w:spacing w:after="0" w:line="240" w:lineRule="auto"/>
        <w:jc w:val="both"/>
        <w:rPr>
          <w:rFonts w:ascii="Times New Roman" w:hAnsi="Times New Roman" w:cs="Times New Roman"/>
          <w:sz w:val="24"/>
          <w:szCs w:val="24"/>
        </w:rPr>
      </w:pPr>
      <w:r w:rsidRPr="00956F17">
        <w:rPr>
          <w:rFonts w:ascii="Times New Roman" w:hAnsi="Times New Roman" w:cs="Times New Roman"/>
          <w:sz w:val="24"/>
          <w:szCs w:val="24"/>
        </w:rPr>
        <w:t>CSC game updates – Fundraising Chair</w:t>
      </w:r>
    </w:p>
    <w:p w:rsidR="00A00997" w:rsidRPr="00956F17" w:rsidRDefault="00A00997" w:rsidP="00A00997">
      <w:pPr>
        <w:spacing w:after="0" w:line="240" w:lineRule="auto"/>
        <w:jc w:val="both"/>
        <w:rPr>
          <w:rFonts w:ascii="Times New Roman" w:hAnsi="Times New Roman" w:cs="Times New Roman"/>
          <w:sz w:val="24"/>
          <w:szCs w:val="24"/>
        </w:rPr>
      </w:pPr>
      <w:r w:rsidRPr="00956F17">
        <w:rPr>
          <w:rFonts w:ascii="Times New Roman" w:hAnsi="Times New Roman" w:cs="Times New Roman"/>
          <w:sz w:val="24"/>
          <w:szCs w:val="24"/>
        </w:rPr>
        <w:t>Social Updates- Social Chair</w:t>
      </w:r>
    </w:p>
    <w:p w:rsidR="00A00997" w:rsidRPr="00956F17" w:rsidRDefault="00A00997" w:rsidP="00A00997">
      <w:pPr>
        <w:spacing w:after="0" w:line="240" w:lineRule="auto"/>
        <w:jc w:val="both"/>
        <w:rPr>
          <w:rFonts w:ascii="Times New Roman" w:hAnsi="Times New Roman" w:cs="Times New Roman"/>
          <w:sz w:val="24"/>
          <w:szCs w:val="24"/>
        </w:rPr>
      </w:pPr>
      <w:r w:rsidRPr="00956F17">
        <w:rPr>
          <w:rFonts w:ascii="Times New Roman" w:hAnsi="Times New Roman" w:cs="Times New Roman"/>
          <w:sz w:val="24"/>
          <w:szCs w:val="24"/>
        </w:rPr>
        <w:t>Community Service Updates – Community Service Chair</w:t>
      </w:r>
    </w:p>
    <w:tbl>
      <w:tblPr>
        <w:tblpPr w:leftFromText="187" w:rightFromText="187" w:vertAnchor="page" w:horzAnchor="page" w:tblpXSpec="center" w:tblpYSpec="center"/>
        <w:tblW w:w="10807" w:type="dxa"/>
        <w:tblLayout w:type="fixed"/>
        <w:tblLook w:val="0000"/>
      </w:tblPr>
      <w:tblGrid>
        <w:gridCol w:w="560"/>
        <w:gridCol w:w="1631"/>
        <w:gridCol w:w="575"/>
        <w:gridCol w:w="575"/>
        <w:gridCol w:w="575"/>
        <w:gridCol w:w="573"/>
        <w:gridCol w:w="573"/>
        <w:gridCol w:w="510"/>
        <w:gridCol w:w="637"/>
        <w:gridCol w:w="573"/>
        <w:gridCol w:w="575"/>
        <w:gridCol w:w="575"/>
        <w:gridCol w:w="575"/>
        <w:gridCol w:w="575"/>
        <w:gridCol w:w="575"/>
        <w:gridCol w:w="575"/>
        <w:gridCol w:w="575"/>
      </w:tblGrid>
      <w:tr w:rsidR="00736313" w:rsidRPr="00532A44"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Default="00736313" w:rsidP="00E91BE1">
            <w:pPr>
              <w:rPr>
                <w:rFonts w:eastAsia="PMingLiU"/>
                <w:b/>
                <w:bCs/>
                <w:sz w:val="18"/>
                <w:szCs w:val="18"/>
                <w:lang w:eastAsia="zh-TW"/>
              </w:rPr>
            </w:pP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Pr="001A1646" w:rsidRDefault="00736313" w:rsidP="00E91BE1">
            <w:pPr>
              <w:jc w:val="center"/>
              <w:rPr>
                <w:rFonts w:eastAsia="PMingLiU"/>
                <w:sz w:val="24"/>
                <w:szCs w:val="24"/>
                <w:lang w:eastAsia="zh-TW"/>
              </w:rPr>
            </w:pPr>
            <w:r w:rsidRPr="001A1646">
              <w:rPr>
                <w:rFonts w:eastAsia="PMingLiU"/>
                <w:sz w:val="24"/>
                <w:szCs w:val="24"/>
                <w:lang w:eastAsia="zh-TW"/>
              </w:rPr>
              <w:t>Names</w:t>
            </w:r>
          </w:p>
        </w:tc>
        <w:tc>
          <w:tcPr>
            <w:tcW w:w="8616" w:type="dxa"/>
            <w:gridSpan w:val="15"/>
            <w:tcBorders>
              <w:top w:val="single" w:sz="4" w:space="0" w:color="auto"/>
              <w:left w:val="nil"/>
              <w:bottom w:val="single" w:sz="4" w:space="0" w:color="auto"/>
              <w:right w:val="single" w:sz="4" w:space="0" w:color="auto"/>
            </w:tcBorders>
          </w:tcPr>
          <w:p w:rsidR="00736313" w:rsidRPr="001A1646" w:rsidRDefault="00736313" w:rsidP="00E91BE1">
            <w:pPr>
              <w:jc w:val="center"/>
              <w:rPr>
                <w:rFonts w:eastAsia="PMingLiU"/>
                <w:sz w:val="24"/>
                <w:szCs w:val="24"/>
                <w:lang w:eastAsia="zh-TW"/>
              </w:rPr>
            </w:pPr>
            <w:r w:rsidRPr="001A1646">
              <w:rPr>
                <w:rFonts w:eastAsia="PMingLiU"/>
                <w:sz w:val="24"/>
                <w:szCs w:val="24"/>
                <w:lang w:eastAsia="zh-TW"/>
              </w:rPr>
              <w:t>Fall/Spring/Summer Term</w:t>
            </w:r>
            <w:r>
              <w:rPr>
                <w:rFonts w:eastAsia="PMingLiU"/>
                <w:sz w:val="24"/>
                <w:szCs w:val="24"/>
                <w:lang w:eastAsia="zh-TW"/>
              </w:rPr>
              <w:t xml:space="preserve"> Attendance (Please Circle Term)</w:t>
            </w:r>
          </w:p>
        </w:tc>
      </w:tr>
      <w:tr w:rsidR="00736313" w:rsidRPr="00532A44"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Default="00736313" w:rsidP="00E91BE1">
            <w:pPr>
              <w:rPr>
                <w:rFonts w:eastAsia="PMingLiU"/>
                <w:b/>
                <w:bCs/>
                <w:sz w:val="18"/>
                <w:szCs w:val="18"/>
                <w:lang w:eastAsia="zh-TW"/>
              </w:rPr>
            </w:pP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Pr="001A1646" w:rsidRDefault="00736313" w:rsidP="00E91BE1">
            <w:pPr>
              <w:jc w:val="center"/>
              <w:rPr>
                <w:rFonts w:eastAsia="PMingLiU"/>
                <w:sz w:val="24"/>
                <w:szCs w:val="24"/>
                <w:lang w:eastAsia="zh-TW"/>
              </w:rPr>
            </w:pPr>
          </w:p>
        </w:tc>
        <w:tc>
          <w:tcPr>
            <w:tcW w:w="8041" w:type="dxa"/>
            <w:gridSpan w:val="14"/>
            <w:tcBorders>
              <w:top w:val="single" w:sz="4" w:space="0" w:color="auto"/>
              <w:left w:val="nil"/>
              <w:bottom w:val="single" w:sz="4" w:space="0" w:color="auto"/>
              <w:right w:val="single" w:sz="4" w:space="0" w:color="auto"/>
            </w:tcBorders>
          </w:tcPr>
          <w:p w:rsidR="00736313" w:rsidRPr="001A1646" w:rsidRDefault="00736313" w:rsidP="00E91BE1">
            <w:pPr>
              <w:jc w:val="center"/>
              <w:rPr>
                <w:rFonts w:eastAsia="PMingLiU"/>
                <w:sz w:val="24"/>
                <w:szCs w:val="24"/>
                <w:lang w:eastAsia="zh-TW"/>
              </w:rPr>
            </w:pPr>
            <w:r w:rsidRPr="001A1646">
              <w:rPr>
                <w:rFonts w:eastAsia="PMingLiU"/>
                <w:sz w:val="24"/>
                <w:szCs w:val="24"/>
                <w:lang w:eastAsia="zh-TW"/>
              </w:rPr>
              <w:t>Dates</w:t>
            </w:r>
          </w:p>
        </w:tc>
        <w:tc>
          <w:tcPr>
            <w:tcW w:w="575" w:type="dxa"/>
            <w:tcBorders>
              <w:top w:val="single" w:sz="4" w:space="0" w:color="auto"/>
              <w:left w:val="nil"/>
              <w:bottom w:val="single" w:sz="4" w:space="0" w:color="auto"/>
              <w:right w:val="single" w:sz="4" w:space="0" w:color="auto"/>
            </w:tcBorders>
          </w:tcPr>
          <w:p w:rsidR="00736313" w:rsidRPr="001A1646" w:rsidRDefault="00736313" w:rsidP="00E91BE1">
            <w:pPr>
              <w:jc w:val="center"/>
              <w:rPr>
                <w:rFonts w:eastAsia="PMingLiU"/>
                <w:sz w:val="24"/>
                <w:szCs w:val="24"/>
                <w:lang w:eastAsia="zh-TW"/>
              </w:rPr>
            </w:pPr>
            <w:r w:rsidRPr="001A1646">
              <w:rPr>
                <w:rFonts w:eastAsia="PMingLiU"/>
                <w:sz w:val="24"/>
                <w:szCs w:val="24"/>
                <w:lang w:eastAsia="zh-TW"/>
              </w:rPr>
              <w:t>%</w:t>
            </w:r>
          </w:p>
        </w:tc>
      </w:tr>
      <w:tr w:rsidR="00736313" w:rsidRPr="00532A44"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Default="00736313" w:rsidP="00E91BE1">
            <w:pPr>
              <w:rPr>
                <w:rFonts w:eastAsia="PMingLiU"/>
                <w:b/>
                <w:bCs/>
                <w:sz w:val="18"/>
                <w:szCs w:val="18"/>
                <w:lang w:eastAsia="zh-TW"/>
              </w:rPr>
            </w:pP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r>
              <w:rPr>
                <w:rFonts w:eastAsia="PMingLiU"/>
                <w:sz w:val="18"/>
                <w:szCs w:val="18"/>
                <w:lang w:eastAsia="zh-TW"/>
              </w:rPr>
              <w:t>.</w:t>
            </w: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RPr="00532A44"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1</w:t>
            </w: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Pr="00532A44" w:rsidRDefault="00736313" w:rsidP="00E91BE1">
            <w:pPr>
              <w:jc w:val="center"/>
              <w:rPr>
                <w:rFonts w:eastAsia="PMingLiU"/>
                <w:sz w:val="18"/>
                <w:szCs w:val="18"/>
                <w:lang w:eastAsia="zh-TW"/>
              </w:rPr>
            </w:pPr>
            <w:r>
              <w:rPr>
                <w:rFonts w:eastAsia="PMingLiU"/>
                <w:sz w:val="18"/>
                <w:szCs w:val="18"/>
                <w:lang w:eastAsia="zh-TW"/>
              </w:rPr>
              <w:t>Joby Mathew</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RPr="00532A44"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2</w:t>
            </w: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Pr="00532A44" w:rsidRDefault="00736313" w:rsidP="00E91BE1">
            <w:pPr>
              <w:jc w:val="center"/>
              <w:rPr>
                <w:rFonts w:eastAsia="PMingLiU"/>
                <w:sz w:val="18"/>
                <w:szCs w:val="18"/>
                <w:lang w:eastAsia="zh-TW"/>
              </w:rPr>
            </w:pPr>
            <w:r>
              <w:rPr>
                <w:rFonts w:eastAsia="PMingLiU"/>
                <w:sz w:val="18"/>
                <w:szCs w:val="18"/>
                <w:lang w:eastAsia="zh-TW"/>
              </w:rPr>
              <w:t>ParthKalola</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RPr="00532A44"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3</w:t>
            </w: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Pr="00532A44" w:rsidRDefault="00736313" w:rsidP="00E91BE1">
            <w:pPr>
              <w:jc w:val="center"/>
              <w:rPr>
                <w:rFonts w:eastAsia="PMingLiU"/>
                <w:sz w:val="18"/>
                <w:szCs w:val="18"/>
                <w:lang w:eastAsia="zh-TW"/>
              </w:rPr>
            </w:pPr>
            <w:r>
              <w:rPr>
                <w:rFonts w:eastAsia="PMingLiU"/>
                <w:sz w:val="18"/>
                <w:szCs w:val="18"/>
                <w:lang w:eastAsia="zh-TW"/>
              </w:rPr>
              <w:t>Jaise John</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RPr="00532A44"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4</w:t>
            </w: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Pr="00532A44" w:rsidRDefault="00736313" w:rsidP="00E91BE1">
            <w:pPr>
              <w:jc w:val="center"/>
              <w:rPr>
                <w:rFonts w:eastAsia="PMingLiU"/>
                <w:sz w:val="18"/>
                <w:szCs w:val="18"/>
                <w:lang w:eastAsia="zh-TW"/>
              </w:rPr>
            </w:pPr>
            <w:r>
              <w:rPr>
                <w:rFonts w:eastAsia="PMingLiU"/>
                <w:sz w:val="18"/>
                <w:szCs w:val="18"/>
                <w:lang w:eastAsia="zh-TW"/>
              </w:rPr>
              <w:t>Jerin John</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RPr="00532A44"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5</w:t>
            </w: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Pr="00532A44" w:rsidRDefault="00736313" w:rsidP="00E91BE1">
            <w:pPr>
              <w:jc w:val="center"/>
              <w:rPr>
                <w:rFonts w:eastAsia="PMingLiU"/>
                <w:sz w:val="18"/>
                <w:szCs w:val="18"/>
                <w:lang w:eastAsia="zh-TW"/>
              </w:rPr>
            </w:pPr>
            <w:r>
              <w:rPr>
                <w:rFonts w:eastAsia="PMingLiU"/>
                <w:sz w:val="18"/>
                <w:szCs w:val="18"/>
                <w:lang w:eastAsia="zh-TW"/>
              </w:rPr>
              <w:t>ParthKalola</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RPr="00532A44" w:rsidTr="00E91BE1">
        <w:trPr>
          <w:trHeight w:val="105"/>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6</w:t>
            </w: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Pr="00532A44" w:rsidRDefault="00736313" w:rsidP="00E91BE1">
            <w:pPr>
              <w:jc w:val="center"/>
              <w:rPr>
                <w:rFonts w:eastAsia="PMingLiU"/>
                <w:sz w:val="18"/>
                <w:szCs w:val="18"/>
                <w:lang w:eastAsia="zh-TW"/>
              </w:rPr>
            </w:pPr>
            <w:r>
              <w:rPr>
                <w:rFonts w:eastAsia="PMingLiU"/>
                <w:sz w:val="18"/>
                <w:szCs w:val="18"/>
                <w:lang w:eastAsia="zh-TW"/>
              </w:rPr>
              <w:t>Parimal Patel</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RPr="00532A44"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7</w:t>
            </w: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Pr="00532A44" w:rsidRDefault="00736313" w:rsidP="00E91BE1">
            <w:pPr>
              <w:jc w:val="center"/>
              <w:rPr>
                <w:rFonts w:eastAsia="PMingLiU"/>
                <w:sz w:val="18"/>
                <w:szCs w:val="18"/>
                <w:lang w:eastAsia="zh-TW"/>
              </w:rPr>
            </w:pPr>
            <w:r>
              <w:rPr>
                <w:rFonts w:eastAsia="PMingLiU"/>
                <w:sz w:val="18"/>
                <w:szCs w:val="18"/>
                <w:lang w:eastAsia="zh-TW"/>
              </w:rPr>
              <w:t>Akash Patel</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RPr="00532A44"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8</w:t>
            </w: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Pr="00532A44" w:rsidRDefault="00736313" w:rsidP="00E91BE1">
            <w:pPr>
              <w:jc w:val="center"/>
              <w:rPr>
                <w:rFonts w:eastAsia="PMingLiU"/>
                <w:sz w:val="18"/>
                <w:szCs w:val="18"/>
                <w:lang w:eastAsia="zh-TW"/>
              </w:rPr>
            </w:pPr>
            <w:r>
              <w:rPr>
                <w:rFonts w:eastAsia="PMingLiU"/>
                <w:sz w:val="18"/>
                <w:szCs w:val="18"/>
                <w:lang w:eastAsia="zh-TW"/>
              </w:rPr>
              <w:t>Christopher Zachariah</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RPr="00532A44"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9</w:t>
            </w: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Pr="00532A44" w:rsidRDefault="00736313" w:rsidP="00E91BE1">
            <w:pPr>
              <w:jc w:val="center"/>
              <w:rPr>
                <w:rFonts w:eastAsia="PMingLiU"/>
                <w:sz w:val="18"/>
                <w:szCs w:val="18"/>
                <w:lang w:eastAsia="zh-TW"/>
              </w:rPr>
            </w:pPr>
            <w:r>
              <w:rPr>
                <w:rFonts w:eastAsia="PMingLiU"/>
                <w:sz w:val="18"/>
                <w:szCs w:val="18"/>
                <w:lang w:eastAsia="zh-TW"/>
              </w:rPr>
              <w:t>SurajMalhan</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RPr="00532A44"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10</w:t>
            </w: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Default="00736313" w:rsidP="00E91BE1">
            <w:pPr>
              <w:jc w:val="center"/>
              <w:rPr>
                <w:rFonts w:eastAsia="PMingLiU"/>
                <w:sz w:val="18"/>
                <w:szCs w:val="18"/>
                <w:lang w:eastAsia="zh-TW"/>
              </w:rPr>
            </w:pPr>
            <w:r>
              <w:rPr>
                <w:rFonts w:eastAsia="PMingLiU"/>
                <w:sz w:val="18"/>
                <w:szCs w:val="18"/>
                <w:lang w:eastAsia="zh-TW"/>
              </w:rPr>
              <w:t>Melvin Boban</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RPr="00532A44"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11</w:t>
            </w: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Default="00736313" w:rsidP="00E91BE1">
            <w:pPr>
              <w:jc w:val="center"/>
              <w:rPr>
                <w:rFonts w:eastAsia="PMingLiU"/>
                <w:sz w:val="18"/>
                <w:szCs w:val="18"/>
                <w:lang w:eastAsia="zh-TW"/>
              </w:rPr>
            </w:pPr>
            <w:r>
              <w:rPr>
                <w:rFonts w:eastAsia="PMingLiU"/>
                <w:sz w:val="18"/>
                <w:szCs w:val="18"/>
                <w:lang w:eastAsia="zh-TW"/>
              </w:rPr>
              <w:t>Sunny Patel</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12</w:t>
            </w: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Default="00736313" w:rsidP="00E91BE1">
            <w:pPr>
              <w:jc w:val="center"/>
              <w:rPr>
                <w:rFonts w:eastAsia="PMingLiU"/>
                <w:sz w:val="18"/>
                <w:szCs w:val="18"/>
                <w:lang w:eastAsia="zh-TW"/>
              </w:rPr>
            </w:pPr>
            <w:r>
              <w:rPr>
                <w:rFonts w:eastAsia="PMingLiU"/>
                <w:sz w:val="18"/>
                <w:szCs w:val="18"/>
                <w:lang w:eastAsia="zh-TW"/>
              </w:rPr>
              <w:t>SurajMalhan</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13</w:t>
            </w: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Default="00736313" w:rsidP="00E91BE1">
            <w:pPr>
              <w:jc w:val="center"/>
              <w:rPr>
                <w:rFonts w:eastAsia="PMingLiU"/>
                <w:sz w:val="18"/>
                <w:szCs w:val="18"/>
                <w:lang w:eastAsia="zh-TW"/>
              </w:rPr>
            </w:pPr>
            <w:r>
              <w:rPr>
                <w:rFonts w:eastAsia="PMingLiU"/>
                <w:sz w:val="18"/>
                <w:szCs w:val="18"/>
                <w:lang w:eastAsia="zh-TW"/>
              </w:rPr>
              <w:t>Sashant Patel</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14</w:t>
            </w:r>
          </w:p>
        </w:tc>
        <w:tc>
          <w:tcPr>
            <w:tcW w:w="1631" w:type="dxa"/>
            <w:tcBorders>
              <w:top w:val="single" w:sz="4" w:space="0" w:color="auto"/>
              <w:left w:val="nil"/>
              <w:bottom w:val="single" w:sz="4" w:space="0" w:color="auto"/>
              <w:right w:val="single" w:sz="4" w:space="0" w:color="auto"/>
            </w:tcBorders>
            <w:shd w:val="clear" w:color="auto" w:fill="auto"/>
            <w:vAlign w:val="center"/>
          </w:tcPr>
          <w:p w:rsidR="00736313" w:rsidRDefault="00736313" w:rsidP="00E91BE1">
            <w:pPr>
              <w:jc w:val="center"/>
              <w:rPr>
                <w:rFonts w:eastAsia="PMingLiU"/>
                <w:sz w:val="18"/>
                <w:szCs w:val="18"/>
                <w:lang w:eastAsia="zh-TW"/>
              </w:rPr>
            </w:pPr>
            <w:r>
              <w:rPr>
                <w:rFonts w:eastAsia="PMingLiU"/>
                <w:sz w:val="18"/>
                <w:szCs w:val="18"/>
                <w:lang w:eastAsia="zh-TW"/>
              </w:rPr>
              <w:t>Tom Jose</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Pr="00532A44" w:rsidRDefault="00736313" w:rsidP="00E91BE1">
            <w:pPr>
              <w:rPr>
                <w:rFonts w:eastAsia="PMingLiU"/>
                <w:b/>
                <w:bCs/>
                <w:sz w:val="18"/>
                <w:szCs w:val="18"/>
                <w:lang w:eastAsia="zh-TW"/>
              </w:rPr>
            </w:pPr>
            <w:r>
              <w:rPr>
                <w:rFonts w:eastAsia="PMingLiU"/>
                <w:b/>
                <w:bCs/>
                <w:sz w:val="18"/>
                <w:szCs w:val="18"/>
                <w:lang w:eastAsia="zh-TW"/>
              </w:rPr>
              <w:t>15</w:t>
            </w:r>
          </w:p>
        </w:tc>
        <w:tc>
          <w:tcPr>
            <w:tcW w:w="1631" w:type="dxa"/>
            <w:tcBorders>
              <w:top w:val="single" w:sz="4" w:space="0" w:color="auto"/>
              <w:left w:val="nil"/>
              <w:bottom w:val="single" w:sz="4" w:space="0" w:color="auto"/>
              <w:right w:val="single" w:sz="4" w:space="0" w:color="auto"/>
            </w:tcBorders>
            <w:shd w:val="clear" w:color="auto" w:fill="auto"/>
          </w:tcPr>
          <w:p w:rsidR="00736313" w:rsidRDefault="00736313" w:rsidP="00E91BE1">
            <w:pPr>
              <w:jc w:val="center"/>
              <w:rPr>
                <w:rFonts w:eastAsia="PMingLiU"/>
                <w:sz w:val="18"/>
                <w:szCs w:val="18"/>
                <w:lang w:eastAsia="zh-TW"/>
              </w:rPr>
            </w:pPr>
            <w:r>
              <w:rPr>
                <w:rFonts w:eastAsia="PMingLiU"/>
                <w:sz w:val="18"/>
                <w:szCs w:val="18"/>
                <w:lang w:eastAsia="zh-TW"/>
              </w:rPr>
              <w:t>Roy Mathen</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Default="00736313" w:rsidP="00E91BE1">
            <w:pPr>
              <w:rPr>
                <w:rFonts w:eastAsia="PMingLiU"/>
                <w:b/>
                <w:bCs/>
                <w:sz w:val="18"/>
                <w:szCs w:val="18"/>
                <w:lang w:eastAsia="zh-TW"/>
              </w:rPr>
            </w:pPr>
            <w:r>
              <w:rPr>
                <w:rFonts w:eastAsia="PMingLiU"/>
                <w:b/>
                <w:bCs/>
                <w:sz w:val="18"/>
                <w:szCs w:val="18"/>
                <w:lang w:eastAsia="zh-TW"/>
              </w:rPr>
              <w:t>16</w:t>
            </w:r>
          </w:p>
        </w:tc>
        <w:tc>
          <w:tcPr>
            <w:tcW w:w="1631" w:type="dxa"/>
            <w:tcBorders>
              <w:top w:val="single" w:sz="4" w:space="0" w:color="auto"/>
              <w:left w:val="nil"/>
              <w:bottom w:val="single" w:sz="4" w:space="0" w:color="auto"/>
              <w:right w:val="single" w:sz="4" w:space="0" w:color="auto"/>
            </w:tcBorders>
            <w:shd w:val="clear" w:color="auto" w:fill="auto"/>
          </w:tcPr>
          <w:p w:rsidR="00736313" w:rsidRDefault="00736313" w:rsidP="00E91BE1">
            <w:pPr>
              <w:jc w:val="center"/>
              <w:rPr>
                <w:rFonts w:eastAsia="PMingLiU"/>
                <w:sz w:val="18"/>
                <w:szCs w:val="18"/>
                <w:lang w:eastAsia="zh-TW"/>
              </w:rPr>
            </w:pPr>
            <w:r>
              <w:rPr>
                <w:rFonts w:eastAsia="PMingLiU"/>
                <w:sz w:val="18"/>
                <w:szCs w:val="18"/>
                <w:lang w:eastAsia="zh-TW"/>
              </w:rPr>
              <w:t>AakashModi</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Default="00736313" w:rsidP="00E91BE1">
            <w:pPr>
              <w:rPr>
                <w:rFonts w:eastAsia="PMingLiU"/>
                <w:b/>
                <w:bCs/>
                <w:sz w:val="18"/>
                <w:szCs w:val="18"/>
                <w:lang w:eastAsia="zh-TW"/>
              </w:rPr>
            </w:pPr>
            <w:r>
              <w:rPr>
                <w:rFonts w:eastAsia="PMingLiU"/>
                <w:b/>
                <w:bCs/>
                <w:sz w:val="18"/>
                <w:szCs w:val="18"/>
                <w:lang w:eastAsia="zh-TW"/>
              </w:rPr>
              <w:t>17</w:t>
            </w:r>
          </w:p>
        </w:tc>
        <w:tc>
          <w:tcPr>
            <w:tcW w:w="1631" w:type="dxa"/>
            <w:tcBorders>
              <w:top w:val="single" w:sz="4" w:space="0" w:color="auto"/>
              <w:left w:val="nil"/>
              <w:bottom w:val="single" w:sz="4" w:space="0" w:color="auto"/>
              <w:right w:val="single" w:sz="4" w:space="0" w:color="auto"/>
            </w:tcBorders>
            <w:shd w:val="clear" w:color="auto" w:fill="auto"/>
          </w:tcPr>
          <w:p w:rsidR="00736313" w:rsidRDefault="00736313" w:rsidP="00E91BE1">
            <w:pPr>
              <w:jc w:val="center"/>
              <w:rPr>
                <w:rFonts w:eastAsia="PMingLiU"/>
                <w:sz w:val="18"/>
                <w:szCs w:val="18"/>
                <w:lang w:eastAsia="zh-TW"/>
              </w:rPr>
            </w:pPr>
            <w:r>
              <w:rPr>
                <w:rFonts w:eastAsia="PMingLiU"/>
                <w:sz w:val="18"/>
                <w:szCs w:val="18"/>
                <w:lang w:eastAsia="zh-TW"/>
              </w:rPr>
              <w:t>MuditDawar</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Default="00736313" w:rsidP="00E91BE1">
            <w:pPr>
              <w:rPr>
                <w:rFonts w:eastAsia="PMingLiU"/>
                <w:b/>
                <w:bCs/>
                <w:sz w:val="18"/>
                <w:szCs w:val="18"/>
                <w:lang w:eastAsia="zh-TW"/>
              </w:rPr>
            </w:pPr>
            <w:r>
              <w:rPr>
                <w:rFonts w:eastAsia="PMingLiU"/>
                <w:b/>
                <w:bCs/>
                <w:sz w:val="18"/>
                <w:szCs w:val="18"/>
                <w:lang w:eastAsia="zh-TW"/>
              </w:rPr>
              <w:t>18</w:t>
            </w:r>
          </w:p>
        </w:tc>
        <w:tc>
          <w:tcPr>
            <w:tcW w:w="1631" w:type="dxa"/>
            <w:tcBorders>
              <w:top w:val="single" w:sz="4" w:space="0" w:color="auto"/>
              <w:left w:val="nil"/>
              <w:bottom w:val="single" w:sz="4" w:space="0" w:color="auto"/>
              <w:right w:val="single" w:sz="4" w:space="0" w:color="auto"/>
            </w:tcBorders>
            <w:shd w:val="clear" w:color="auto" w:fill="auto"/>
          </w:tcPr>
          <w:p w:rsidR="00736313" w:rsidRDefault="00736313" w:rsidP="00E91BE1">
            <w:pPr>
              <w:jc w:val="center"/>
              <w:rPr>
                <w:rFonts w:eastAsia="PMingLiU"/>
                <w:sz w:val="18"/>
                <w:szCs w:val="18"/>
                <w:lang w:eastAsia="zh-TW"/>
              </w:rPr>
            </w:pPr>
            <w:r>
              <w:rPr>
                <w:rFonts w:eastAsia="PMingLiU"/>
                <w:sz w:val="18"/>
                <w:szCs w:val="18"/>
                <w:lang w:eastAsia="zh-TW"/>
              </w:rPr>
              <w:t>Saeed Khan</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Default="00736313" w:rsidP="00E91BE1">
            <w:pPr>
              <w:rPr>
                <w:rFonts w:eastAsia="PMingLiU"/>
                <w:b/>
                <w:bCs/>
                <w:sz w:val="18"/>
                <w:szCs w:val="18"/>
                <w:lang w:eastAsia="zh-TW"/>
              </w:rPr>
            </w:pPr>
            <w:r>
              <w:rPr>
                <w:rFonts w:eastAsia="PMingLiU"/>
                <w:b/>
                <w:bCs/>
                <w:sz w:val="18"/>
                <w:szCs w:val="18"/>
                <w:lang w:eastAsia="zh-TW"/>
              </w:rPr>
              <w:t>19</w:t>
            </w:r>
          </w:p>
        </w:tc>
        <w:tc>
          <w:tcPr>
            <w:tcW w:w="1631" w:type="dxa"/>
            <w:tcBorders>
              <w:top w:val="single" w:sz="4" w:space="0" w:color="auto"/>
              <w:left w:val="nil"/>
              <w:bottom w:val="single" w:sz="4" w:space="0" w:color="auto"/>
              <w:right w:val="single" w:sz="4" w:space="0" w:color="auto"/>
            </w:tcBorders>
            <w:shd w:val="clear" w:color="auto" w:fill="auto"/>
          </w:tcPr>
          <w:p w:rsidR="00736313" w:rsidRDefault="00736313" w:rsidP="00E91BE1">
            <w:pPr>
              <w:jc w:val="center"/>
              <w:rPr>
                <w:rFonts w:eastAsia="PMingLiU"/>
                <w:sz w:val="18"/>
                <w:szCs w:val="18"/>
                <w:lang w:eastAsia="zh-TW"/>
              </w:rPr>
            </w:pPr>
            <w:r>
              <w:rPr>
                <w:rFonts w:eastAsia="PMingLiU"/>
                <w:sz w:val="18"/>
                <w:szCs w:val="18"/>
                <w:lang w:eastAsia="zh-TW"/>
              </w:rPr>
              <w:t>Jenson George</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Default="00736313" w:rsidP="00E91BE1">
            <w:pPr>
              <w:rPr>
                <w:rFonts w:eastAsia="PMingLiU"/>
                <w:b/>
                <w:bCs/>
                <w:sz w:val="18"/>
                <w:szCs w:val="18"/>
                <w:lang w:eastAsia="zh-TW"/>
              </w:rPr>
            </w:pPr>
            <w:r>
              <w:rPr>
                <w:rFonts w:eastAsia="PMingLiU"/>
                <w:b/>
                <w:bCs/>
                <w:sz w:val="18"/>
                <w:szCs w:val="18"/>
                <w:lang w:eastAsia="zh-TW"/>
              </w:rPr>
              <w:t>20</w:t>
            </w:r>
          </w:p>
        </w:tc>
        <w:tc>
          <w:tcPr>
            <w:tcW w:w="1631" w:type="dxa"/>
            <w:tcBorders>
              <w:top w:val="single" w:sz="4" w:space="0" w:color="auto"/>
              <w:left w:val="nil"/>
              <w:bottom w:val="single" w:sz="4" w:space="0" w:color="auto"/>
              <w:right w:val="single" w:sz="4" w:space="0" w:color="auto"/>
            </w:tcBorders>
            <w:shd w:val="clear" w:color="auto" w:fill="auto"/>
          </w:tcPr>
          <w:p w:rsidR="00736313" w:rsidRDefault="00736313" w:rsidP="00E91BE1">
            <w:pPr>
              <w:jc w:val="center"/>
              <w:rPr>
                <w:rFonts w:eastAsia="PMingLiU"/>
                <w:sz w:val="18"/>
                <w:szCs w:val="18"/>
                <w:lang w:eastAsia="zh-TW"/>
              </w:rPr>
            </w:pPr>
            <w:r>
              <w:rPr>
                <w:rFonts w:eastAsia="PMingLiU"/>
                <w:sz w:val="18"/>
                <w:szCs w:val="18"/>
                <w:lang w:eastAsia="zh-TW"/>
              </w:rPr>
              <w:t>Shane Mody</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r w:rsidR="00736313" w:rsidTr="00E91BE1">
        <w:trPr>
          <w:trHeight w:val="89"/>
        </w:trPr>
        <w:tc>
          <w:tcPr>
            <w:tcW w:w="560" w:type="dxa"/>
            <w:tcBorders>
              <w:top w:val="single" w:sz="4" w:space="0" w:color="auto"/>
              <w:left w:val="single" w:sz="4" w:space="0" w:color="auto"/>
              <w:bottom w:val="single" w:sz="4" w:space="0" w:color="auto"/>
              <w:right w:val="single" w:sz="4" w:space="0" w:color="auto"/>
            </w:tcBorders>
            <w:shd w:val="clear" w:color="auto" w:fill="FFCC99"/>
            <w:vAlign w:val="center"/>
          </w:tcPr>
          <w:p w:rsidR="00736313" w:rsidRDefault="00736313" w:rsidP="00E91BE1">
            <w:pPr>
              <w:rPr>
                <w:rFonts w:eastAsia="PMingLiU"/>
                <w:b/>
                <w:bCs/>
                <w:sz w:val="18"/>
                <w:szCs w:val="18"/>
                <w:lang w:eastAsia="zh-TW"/>
              </w:rPr>
            </w:pPr>
            <w:r>
              <w:rPr>
                <w:rFonts w:eastAsia="PMingLiU"/>
                <w:b/>
                <w:bCs/>
                <w:sz w:val="18"/>
                <w:szCs w:val="18"/>
                <w:lang w:eastAsia="zh-TW"/>
              </w:rPr>
              <w:t>21</w:t>
            </w:r>
          </w:p>
        </w:tc>
        <w:tc>
          <w:tcPr>
            <w:tcW w:w="1631" w:type="dxa"/>
            <w:tcBorders>
              <w:top w:val="single" w:sz="4" w:space="0" w:color="auto"/>
              <w:left w:val="nil"/>
              <w:bottom w:val="single" w:sz="4" w:space="0" w:color="auto"/>
              <w:right w:val="single" w:sz="4" w:space="0" w:color="auto"/>
            </w:tcBorders>
            <w:shd w:val="clear" w:color="auto" w:fill="auto"/>
          </w:tcPr>
          <w:p w:rsidR="00736313" w:rsidRDefault="00736313" w:rsidP="00E91BE1">
            <w:pPr>
              <w:jc w:val="center"/>
              <w:rPr>
                <w:rFonts w:eastAsia="PMingLiU"/>
                <w:sz w:val="18"/>
                <w:szCs w:val="18"/>
                <w:lang w:eastAsia="zh-TW"/>
              </w:rPr>
            </w:pPr>
            <w:r>
              <w:rPr>
                <w:rFonts w:eastAsia="PMingLiU"/>
                <w:sz w:val="18"/>
                <w:szCs w:val="18"/>
                <w:lang w:eastAsia="zh-TW"/>
              </w:rPr>
              <w:t>KJ Singh</w:t>
            </w: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10"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637"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3"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c>
          <w:tcPr>
            <w:tcW w:w="575" w:type="dxa"/>
            <w:tcBorders>
              <w:top w:val="single" w:sz="4" w:space="0" w:color="auto"/>
              <w:left w:val="nil"/>
              <w:bottom w:val="single" w:sz="4" w:space="0" w:color="auto"/>
              <w:right w:val="single" w:sz="4" w:space="0" w:color="auto"/>
            </w:tcBorders>
          </w:tcPr>
          <w:p w:rsidR="00736313" w:rsidRDefault="00736313" w:rsidP="00E91BE1">
            <w:pPr>
              <w:jc w:val="center"/>
              <w:rPr>
                <w:rFonts w:eastAsia="PMingLiU"/>
                <w:sz w:val="18"/>
                <w:szCs w:val="18"/>
                <w:lang w:eastAsia="zh-TW"/>
              </w:rPr>
            </w:pPr>
          </w:p>
        </w:tc>
      </w:tr>
    </w:tbl>
    <w:p w:rsidR="00946B38" w:rsidRDefault="00946B38" w:rsidP="0031458D">
      <w:pPr>
        <w:spacing w:after="0" w:line="240" w:lineRule="auto"/>
        <w:outlineLvl w:val="0"/>
        <w:rPr>
          <w:rFonts w:ascii="Times New Roman" w:hAnsi="Times New Roman" w:cs="Times New Roman"/>
          <w:b/>
          <w:bCs/>
          <w:sz w:val="24"/>
          <w:szCs w:val="24"/>
        </w:rPr>
      </w:pPr>
      <w:r>
        <w:rPr>
          <w:rFonts w:ascii="Times New Roman" w:hAnsi="Times New Roman" w:cs="Times New Roman"/>
          <w:b/>
          <w:bCs/>
          <w:sz w:val="24"/>
          <w:szCs w:val="24"/>
        </w:rPr>
        <w:t xml:space="preserve">Attachment 1C: Pledge master Status Report format (can be modified by </w:t>
      </w:r>
      <w:r w:rsidR="0031458D">
        <w:rPr>
          <w:rFonts w:ascii="Times New Roman" w:hAnsi="Times New Roman" w:cs="Times New Roman"/>
          <w:b/>
          <w:bCs/>
          <w:sz w:val="24"/>
          <w:szCs w:val="24"/>
        </w:rPr>
        <w:t>National</w:t>
      </w:r>
      <w:r>
        <w:rPr>
          <w:rFonts w:ascii="Times New Roman" w:hAnsi="Times New Roman" w:cs="Times New Roman"/>
          <w:b/>
          <w:bCs/>
          <w:sz w:val="24"/>
          <w:szCs w:val="24"/>
        </w:rPr>
        <w:t>)</w:t>
      </w:r>
    </w:p>
    <w:p w:rsidR="00946B38" w:rsidRDefault="00946B38" w:rsidP="00946B38">
      <w:pPr>
        <w:spacing w:after="0" w:line="240" w:lineRule="auto"/>
        <w:rPr>
          <w:rFonts w:ascii="Times New Roman" w:hAnsi="Times New Roman" w:cs="Times New Roman"/>
          <w:b/>
          <w:bCs/>
          <w:sz w:val="24"/>
          <w:szCs w:val="24"/>
        </w:rPr>
      </w:pPr>
    </w:p>
    <w:p w:rsidR="00946B38" w:rsidRPr="00946B38" w:rsidRDefault="00946B38" w:rsidP="0031458D">
      <w:pPr>
        <w:spacing w:after="0" w:line="240" w:lineRule="auto"/>
        <w:outlineLvl w:val="0"/>
        <w:rPr>
          <w:rFonts w:ascii="Times" w:hAnsi="Times" w:cs="Times New Roman"/>
          <w:sz w:val="20"/>
          <w:szCs w:val="20"/>
        </w:rPr>
      </w:pPr>
      <w:r w:rsidRPr="00946B38">
        <w:rPr>
          <w:rFonts w:ascii="Times" w:hAnsi="Times" w:cs="Times New Roman"/>
          <w:b/>
          <w:bCs/>
          <w:color w:val="FF0000"/>
          <w:sz w:val="27"/>
          <w:szCs w:val="27"/>
        </w:rPr>
        <w:t>FALL</w:t>
      </w:r>
      <w:r>
        <w:rPr>
          <w:rFonts w:ascii="Times" w:hAnsi="Times" w:cs="Times New Roman"/>
          <w:b/>
          <w:bCs/>
          <w:color w:val="FF0000"/>
          <w:sz w:val="27"/>
          <w:szCs w:val="27"/>
        </w:rPr>
        <w:t>/SPRING (YEAR)</w:t>
      </w:r>
      <w:r w:rsidRPr="00946B38">
        <w:rPr>
          <w:rFonts w:ascii="Times" w:hAnsi="Times" w:cs="Times New Roman"/>
          <w:b/>
          <w:bCs/>
          <w:color w:val="FF0000"/>
          <w:sz w:val="27"/>
          <w:szCs w:val="27"/>
        </w:rPr>
        <w:t xml:space="preserve"> STATUS REPORT</w:t>
      </w:r>
    </w:p>
    <w:p w:rsidR="00946B38" w:rsidRPr="00946B38" w:rsidRDefault="00946B38" w:rsidP="00946B38">
      <w:pPr>
        <w:spacing w:after="0" w:line="240" w:lineRule="auto"/>
        <w:rPr>
          <w:rFonts w:ascii="Times" w:hAnsi="Times" w:cs="Times New Roman"/>
          <w:sz w:val="20"/>
          <w:szCs w:val="20"/>
        </w:rPr>
      </w:pPr>
      <w:r>
        <w:rPr>
          <w:rFonts w:ascii="Times" w:hAnsi="Times" w:cs="Times New Roman"/>
          <w:sz w:val="20"/>
          <w:szCs w:val="20"/>
        </w:rPr>
        <w:br/>
        <w:t xml:space="preserve">Week: </w:t>
      </w:r>
    </w:p>
    <w:p w:rsidR="00946B38" w:rsidRPr="00946B38" w:rsidRDefault="00946B38" w:rsidP="00946B38">
      <w:pPr>
        <w:spacing w:after="0" w:line="240" w:lineRule="auto"/>
        <w:rPr>
          <w:rFonts w:ascii="Times" w:hAnsi="Times" w:cs="Times New Roman"/>
          <w:sz w:val="20"/>
          <w:szCs w:val="20"/>
        </w:rPr>
      </w:pPr>
      <w:r w:rsidRPr="00946B38">
        <w:rPr>
          <w:rFonts w:ascii="Times" w:hAnsi="Times" w:cs="Times New Roman"/>
          <w:sz w:val="20"/>
          <w:szCs w:val="20"/>
        </w:rPr>
        <w:t> </w:t>
      </w:r>
    </w:p>
    <w:p w:rsidR="00946B38" w:rsidRPr="00946B38" w:rsidRDefault="00946B38" w:rsidP="00946B38">
      <w:pPr>
        <w:spacing w:after="0" w:line="240" w:lineRule="auto"/>
        <w:rPr>
          <w:rFonts w:ascii="Times" w:hAnsi="Times" w:cs="Times New Roman"/>
          <w:sz w:val="20"/>
          <w:szCs w:val="20"/>
        </w:rPr>
      </w:pPr>
      <w:r>
        <w:rPr>
          <w:rFonts w:ascii="Times" w:hAnsi="Times" w:cs="Times New Roman"/>
          <w:sz w:val="20"/>
          <w:szCs w:val="20"/>
        </w:rPr>
        <w:t xml:space="preserve">Region: </w:t>
      </w:r>
      <w:r>
        <w:rPr>
          <w:rFonts w:ascii="Times" w:hAnsi="Times" w:cs="Times New Roman"/>
          <w:sz w:val="20"/>
          <w:szCs w:val="20"/>
        </w:rPr>
        <w:br/>
        <w:t xml:space="preserve">RDI: </w:t>
      </w:r>
      <w:r w:rsidRPr="00946B38">
        <w:rPr>
          <w:rFonts w:ascii="Times" w:hAnsi="Times" w:cs="Times New Roman"/>
          <w:sz w:val="20"/>
          <w:szCs w:val="20"/>
        </w:rPr>
        <w:br/>
      </w:r>
      <w:r w:rsidRPr="00946B38">
        <w:rPr>
          <w:rFonts w:ascii="Times" w:hAnsi="Times" w:cs="Times New Roman"/>
          <w:sz w:val="20"/>
          <w:szCs w:val="20"/>
        </w:rPr>
        <w:br/>
      </w:r>
      <w:r>
        <w:rPr>
          <w:rFonts w:ascii="Times" w:hAnsi="Times" w:cs="Times New Roman"/>
          <w:b/>
          <w:bCs/>
          <w:sz w:val="20"/>
          <w:szCs w:val="20"/>
        </w:rPr>
        <w:t xml:space="preserve">PM: </w:t>
      </w:r>
    </w:p>
    <w:p w:rsidR="00946B38" w:rsidRPr="00946B38" w:rsidRDefault="0031458D" w:rsidP="00946B38">
      <w:pPr>
        <w:spacing w:after="0" w:line="240" w:lineRule="auto"/>
        <w:rPr>
          <w:rFonts w:ascii="Times" w:hAnsi="Times" w:cs="Times New Roman"/>
          <w:sz w:val="20"/>
          <w:szCs w:val="20"/>
        </w:rPr>
      </w:pPr>
      <w:r>
        <w:rPr>
          <w:rFonts w:ascii="Times" w:hAnsi="Times" w:cs="Times New Roman"/>
          <w:b/>
          <w:bCs/>
          <w:sz w:val="20"/>
          <w:szCs w:val="20"/>
        </w:rPr>
        <w:t>Chapter</w:t>
      </w:r>
      <w:r w:rsidR="00946B38">
        <w:rPr>
          <w:rFonts w:ascii="Times" w:hAnsi="Times" w:cs="Times New Roman"/>
          <w:b/>
          <w:bCs/>
          <w:sz w:val="20"/>
          <w:szCs w:val="20"/>
        </w:rPr>
        <w:t xml:space="preserve">: </w:t>
      </w:r>
      <w:r w:rsidR="00946B38">
        <w:rPr>
          <w:rFonts w:ascii="Times" w:hAnsi="Times" w:cs="Times New Roman"/>
          <w:b/>
          <w:bCs/>
          <w:sz w:val="20"/>
          <w:szCs w:val="20"/>
        </w:rPr>
        <w:br/>
        <w:t xml:space="preserve">Class: </w:t>
      </w:r>
      <w:r w:rsidR="00946B38" w:rsidRPr="00946B38">
        <w:rPr>
          <w:rFonts w:ascii="Times" w:hAnsi="Times" w:cs="Times New Roman"/>
          <w:sz w:val="20"/>
          <w:szCs w:val="20"/>
        </w:rPr>
        <w:br/>
        <w:t> </w:t>
      </w:r>
    </w:p>
    <w:p w:rsidR="00946B38" w:rsidRPr="00946B38" w:rsidRDefault="00946B38" w:rsidP="00946B38">
      <w:pPr>
        <w:spacing w:after="0" w:line="240" w:lineRule="auto"/>
        <w:rPr>
          <w:rFonts w:ascii="Times" w:hAnsi="Times" w:cs="Times New Roman"/>
          <w:sz w:val="20"/>
          <w:szCs w:val="20"/>
        </w:rPr>
      </w:pPr>
      <w:r>
        <w:rPr>
          <w:rFonts w:ascii="Times" w:hAnsi="Times" w:cs="Times New Roman"/>
          <w:sz w:val="20"/>
          <w:szCs w:val="20"/>
        </w:rPr>
        <w:t>Total: 16</w:t>
      </w:r>
      <w:r>
        <w:rPr>
          <w:rFonts w:ascii="Times" w:hAnsi="Times" w:cs="Times New Roman"/>
          <w:sz w:val="20"/>
          <w:szCs w:val="20"/>
        </w:rPr>
        <w:br/>
        <w:t xml:space="preserve">TOs: </w:t>
      </w:r>
      <w:r>
        <w:rPr>
          <w:rFonts w:ascii="Times" w:hAnsi="Times" w:cs="Times New Roman"/>
          <w:sz w:val="20"/>
          <w:szCs w:val="20"/>
        </w:rPr>
        <w:br/>
        <w:t xml:space="preserve">TIs: </w:t>
      </w:r>
    </w:p>
    <w:p w:rsidR="00946B38" w:rsidRPr="00946B38" w:rsidRDefault="00946B38" w:rsidP="00946B38">
      <w:pPr>
        <w:spacing w:after="0" w:line="240" w:lineRule="auto"/>
        <w:rPr>
          <w:rFonts w:ascii="Times" w:hAnsi="Times" w:cs="Times New Roman"/>
          <w:sz w:val="20"/>
          <w:szCs w:val="20"/>
        </w:rPr>
      </w:pPr>
      <w:r>
        <w:rPr>
          <w:rFonts w:ascii="Times" w:hAnsi="Times" w:cs="Times New Roman"/>
          <w:sz w:val="20"/>
          <w:szCs w:val="20"/>
        </w:rPr>
        <w:t xml:space="preserve">Lock Ins: </w:t>
      </w:r>
    </w:p>
    <w:p w:rsidR="00946B38" w:rsidRPr="00946B38" w:rsidRDefault="00946B38" w:rsidP="00946B38">
      <w:pPr>
        <w:spacing w:before="100" w:beforeAutospacing="1" w:after="100" w:afterAutospacing="1" w:line="240" w:lineRule="auto"/>
        <w:rPr>
          <w:rFonts w:ascii="Times" w:hAnsi="Times" w:cs="Times New Roman"/>
          <w:sz w:val="20"/>
          <w:szCs w:val="20"/>
        </w:rPr>
      </w:pPr>
      <w:r w:rsidRPr="00946B38">
        <w:rPr>
          <w:rFonts w:ascii="Times" w:hAnsi="Times" w:cs="Times New Roman"/>
          <w:sz w:val="20"/>
          <w:szCs w:val="20"/>
        </w:rPr>
        <w:t xml:space="preserve">Principals: </w:t>
      </w:r>
    </w:p>
    <w:p w:rsidR="00946B38" w:rsidRPr="00946B38" w:rsidRDefault="00946B38" w:rsidP="00946B38">
      <w:pPr>
        <w:spacing w:before="100" w:beforeAutospacing="1" w:after="100" w:afterAutospacing="1" w:line="240" w:lineRule="auto"/>
        <w:rPr>
          <w:rFonts w:ascii="Times" w:hAnsi="Times" w:cs="Times New Roman"/>
          <w:sz w:val="20"/>
          <w:szCs w:val="20"/>
        </w:rPr>
      </w:pPr>
      <w:r w:rsidRPr="00946B38">
        <w:rPr>
          <w:rFonts w:ascii="Times" w:hAnsi="Times" w:cs="Times New Roman"/>
          <w:sz w:val="20"/>
          <w:szCs w:val="20"/>
        </w:rPr>
        <w:t xml:space="preserve">Quotes: </w:t>
      </w:r>
    </w:p>
    <w:p w:rsidR="00946B38" w:rsidRPr="00946B38" w:rsidRDefault="00946B38" w:rsidP="00946B38">
      <w:pPr>
        <w:spacing w:before="100" w:beforeAutospacing="1" w:after="100" w:afterAutospacing="1" w:line="240" w:lineRule="auto"/>
        <w:rPr>
          <w:rFonts w:ascii="Times" w:hAnsi="Times" w:cs="Times New Roman"/>
          <w:sz w:val="20"/>
          <w:szCs w:val="20"/>
        </w:rPr>
      </w:pPr>
      <w:r w:rsidRPr="00946B38">
        <w:rPr>
          <w:rFonts w:ascii="Times" w:hAnsi="Times" w:cs="Times New Roman"/>
          <w:sz w:val="20"/>
          <w:szCs w:val="20"/>
        </w:rPr>
        <w:t xml:space="preserve">Religions: </w:t>
      </w:r>
    </w:p>
    <w:p w:rsidR="00946B38" w:rsidRPr="00946B38" w:rsidRDefault="00946B38" w:rsidP="00946B38">
      <w:pPr>
        <w:spacing w:before="100" w:beforeAutospacing="1" w:after="100" w:afterAutospacing="1" w:line="240" w:lineRule="auto"/>
        <w:rPr>
          <w:rFonts w:ascii="Times" w:hAnsi="Times" w:cs="Times New Roman"/>
          <w:sz w:val="20"/>
          <w:szCs w:val="20"/>
        </w:rPr>
      </w:pPr>
      <w:r w:rsidRPr="00946B38">
        <w:rPr>
          <w:rFonts w:ascii="Times" w:hAnsi="Times" w:cs="Times New Roman"/>
          <w:sz w:val="20"/>
          <w:szCs w:val="20"/>
        </w:rPr>
        <w:t xml:space="preserve">Information Given: </w:t>
      </w:r>
    </w:p>
    <w:p w:rsidR="00946B38" w:rsidRPr="00946B38" w:rsidRDefault="00946B38" w:rsidP="00946B38">
      <w:pPr>
        <w:spacing w:before="100" w:beforeAutospacing="1" w:after="100" w:afterAutospacing="1" w:line="240" w:lineRule="auto"/>
        <w:rPr>
          <w:rFonts w:ascii="Times" w:hAnsi="Times" w:cs="Times New Roman"/>
          <w:sz w:val="20"/>
          <w:szCs w:val="20"/>
        </w:rPr>
      </w:pPr>
      <w:r w:rsidRPr="00946B38">
        <w:rPr>
          <w:rFonts w:ascii="Times" w:hAnsi="Times" w:cs="Times New Roman"/>
          <w:sz w:val="20"/>
          <w:szCs w:val="20"/>
        </w:rPr>
        <w:t xml:space="preserve">Information Memorized: </w:t>
      </w:r>
    </w:p>
    <w:p w:rsidR="00946B38" w:rsidRDefault="00946B38" w:rsidP="00946B38">
      <w:pPr>
        <w:spacing w:before="100" w:beforeAutospacing="1" w:after="100" w:afterAutospacing="1" w:line="240" w:lineRule="auto"/>
        <w:rPr>
          <w:rFonts w:ascii="Times" w:hAnsi="Times" w:cs="Times New Roman"/>
          <w:sz w:val="20"/>
          <w:szCs w:val="20"/>
        </w:rPr>
      </w:pPr>
      <w:r w:rsidRPr="00946B38">
        <w:rPr>
          <w:rFonts w:ascii="Times" w:hAnsi="Times" w:cs="Times New Roman"/>
          <w:sz w:val="20"/>
          <w:szCs w:val="20"/>
        </w:rPr>
        <w:t xml:space="preserve">Papers: </w:t>
      </w:r>
    </w:p>
    <w:p w:rsidR="00946B38" w:rsidRPr="00946B38" w:rsidRDefault="00946B38" w:rsidP="0031458D">
      <w:pPr>
        <w:spacing w:before="100" w:beforeAutospacing="1" w:after="100" w:afterAutospacing="1" w:line="240" w:lineRule="auto"/>
        <w:outlineLvl w:val="0"/>
        <w:rPr>
          <w:rFonts w:ascii="Times" w:hAnsi="Times" w:cs="Times New Roman"/>
          <w:sz w:val="20"/>
          <w:szCs w:val="20"/>
        </w:rPr>
      </w:pPr>
      <w:r w:rsidRPr="00946B38">
        <w:rPr>
          <w:rFonts w:ascii="Times" w:hAnsi="Times" w:cs="Times New Roman"/>
          <w:sz w:val="20"/>
          <w:szCs w:val="20"/>
        </w:rPr>
        <w:t xml:space="preserve">Miscellaneous: </w:t>
      </w:r>
      <w:r>
        <w:rPr>
          <w:rFonts w:ascii="Times" w:hAnsi="Times" w:cs="Times New Roman"/>
          <w:sz w:val="20"/>
          <w:szCs w:val="20"/>
        </w:rPr>
        <w:t>Study Hours, Gym Hours</w:t>
      </w:r>
    </w:p>
    <w:p w:rsidR="00A41C9B" w:rsidRDefault="00946B38" w:rsidP="00946B38">
      <w:pPr>
        <w:spacing w:after="0" w:line="240" w:lineRule="auto"/>
        <w:rPr>
          <w:rFonts w:ascii="Times New Roman" w:hAnsi="Times New Roman" w:cs="Times New Roman"/>
          <w:b/>
          <w:bCs/>
          <w:sz w:val="24"/>
          <w:szCs w:val="24"/>
        </w:rPr>
      </w:pPr>
      <w:r w:rsidRPr="00946B38">
        <w:rPr>
          <w:rFonts w:ascii="Times" w:hAnsi="Times" w:cs="Times New Roman"/>
          <w:sz w:val="20"/>
          <w:szCs w:val="20"/>
        </w:rPr>
        <w:t xml:space="preserve">SUMMARY: </w:t>
      </w:r>
      <w:r w:rsidRPr="00946B38">
        <w:rPr>
          <w:rFonts w:ascii="Times" w:hAnsi="Times" w:cs="Times New Roman"/>
          <w:sz w:val="20"/>
          <w:szCs w:val="20"/>
        </w:rPr>
        <w:br/>
      </w:r>
      <w:r w:rsidRPr="00946B38">
        <w:rPr>
          <w:rFonts w:ascii="Times" w:hAnsi="Times" w:cs="Times New Roman"/>
          <w:sz w:val="20"/>
          <w:szCs w:val="20"/>
        </w:rPr>
        <w:br/>
      </w:r>
    </w:p>
    <w:p w:rsidR="00487104" w:rsidRDefault="00487104" w:rsidP="00946B38">
      <w:pPr>
        <w:spacing w:after="0" w:line="240" w:lineRule="auto"/>
        <w:rPr>
          <w:rFonts w:ascii="Times New Roman" w:hAnsi="Times New Roman" w:cs="Times New Roman"/>
          <w:b/>
          <w:bCs/>
          <w:sz w:val="24"/>
          <w:szCs w:val="24"/>
        </w:rPr>
      </w:pPr>
    </w:p>
    <w:p w:rsidR="00487104" w:rsidRDefault="00487104" w:rsidP="00946B38">
      <w:pPr>
        <w:spacing w:after="0" w:line="240" w:lineRule="auto"/>
        <w:rPr>
          <w:rFonts w:ascii="Times New Roman" w:hAnsi="Times New Roman" w:cs="Times New Roman"/>
          <w:b/>
          <w:bCs/>
          <w:sz w:val="24"/>
          <w:szCs w:val="24"/>
        </w:rPr>
      </w:pPr>
    </w:p>
    <w:p w:rsidR="00487104" w:rsidRDefault="00487104" w:rsidP="00946B38">
      <w:pPr>
        <w:spacing w:after="0" w:line="240" w:lineRule="auto"/>
        <w:rPr>
          <w:rFonts w:ascii="Times New Roman" w:hAnsi="Times New Roman" w:cs="Times New Roman"/>
          <w:b/>
          <w:bCs/>
          <w:sz w:val="24"/>
          <w:szCs w:val="24"/>
        </w:rPr>
      </w:pPr>
    </w:p>
    <w:p w:rsidR="00487104" w:rsidRDefault="00487104" w:rsidP="00946B38">
      <w:pPr>
        <w:spacing w:after="0" w:line="240" w:lineRule="auto"/>
        <w:rPr>
          <w:rFonts w:ascii="Times New Roman" w:hAnsi="Times New Roman" w:cs="Times New Roman"/>
          <w:b/>
          <w:bCs/>
          <w:sz w:val="24"/>
          <w:szCs w:val="24"/>
        </w:rPr>
      </w:pPr>
    </w:p>
    <w:p w:rsidR="00487104" w:rsidRDefault="00487104" w:rsidP="00946B38">
      <w:pPr>
        <w:spacing w:after="0" w:line="240" w:lineRule="auto"/>
        <w:rPr>
          <w:rFonts w:ascii="Times New Roman" w:hAnsi="Times New Roman" w:cs="Times New Roman"/>
          <w:b/>
          <w:bCs/>
          <w:sz w:val="24"/>
          <w:szCs w:val="24"/>
        </w:rPr>
      </w:pPr>
    </w:p>
    <w:p w:rsidR="00A00997" w:rsidRDefault="00A00997" w:rsidP="00487104">
      <w:pPr>
        <w:spacing w:after="0" w:line="240" w:lineRule="auto"/>
        <w:rPr>
          <w:rFonts w:ascii="Times New Roman" w:hAnsi="Times New Roman" w:cs="Times New Roman"/>
          <w:b/>
          <w:bCs/>
          <w:sz w:val="24"/>
          <w:szCs w:val="24"/>
        </w:rPr>
      </w:pPr>
    </w:p>
    <w:tbl>
      <w:tblPr>
        <w:tblpPr w:leftFromText="187" w:rightFromText="187" w:horzAnchor="page" w:tblpXSpec="center" w:tblpYSpec="center"/>
        <w:tblW w:w="11004" w:type="dxa"/>
        <w:jc w:val="center"/>
        <w:tblLayout w:type="fixed"/>
        <w:tblLook w:val="0000"/>
      </w:tblPr>
      <w:tblGrid>
        <w:gridCol w:w="406"/>
        <w:gridCol w:w="2270"/>
        <w:gridCol w:w="2270"/>
        <w:gridCol w:w="2270"/>
        <w:gridCol w:w="2271"/>
        <w:gridCol w:w="760"/>
        <w:gridCol w:w="757"/>
      </w:tblGrid>
      <w:tr w:rsidR="00990433" w:rsidRPr="00532A44" w:rsidTr="00990433">
        <w:trPr>
          <w:trHeight w:val="69"/>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r>
              <w:rPr>
                <w:rFonts w:eastAsia="PMingLiU"/>
                <w:sz w:val="18"/>
                <w:szCs w:val="18"/>
                <w:lang w:eastAsia="zh-TW"/>
              </w:rPr>
              <w:t>Name</w:t>
            </w:r>
          </w:p>
        </w:tc>
        <w:tc>
          <w:tcPr>
            <w:tcW w:w="7571" w:type="dxa"/>
            <w:gridSpan w:val="4"/>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r>
              <w:rPr>
                <w:rFonts w:eastAsia="PMingLiU"/>
                <w:sz w:val="18"/>
                <w:szCs w:val="18"/>
                <w:lang w:eastAsia="zh-TW"/>
              </w:rPr>
              <w:t>Spring/Summer/Fall/Winter (circle one)</w:t>
            </w: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162"/>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p>
        </w:tc>
        <w:tc>
          <w:tcPr>
            <w:tcW w:w="6811" w:type="dxa"/>
            <w:gridSpan w:val="3"/>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r>
              <w:rPr>
                <w:rFonts w:eastAsia="PMingLiU"/>
                <w:sz w:val="18"/>
                <w:szCs w:val="18"/>
                <w:lang w:eastAsia="zh-TW"/>
              </w:rPr>
              <w:t xml:space="preserve"> Name and Date of Event</w:t>
            </w: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r>
              <w:rPr>
                <w:rFonts w:eastAsia="PMingLiU"/>
                <w:sz w:val="18"/>
                <w:szCs w:val="18"/>
                <w:lang w:eastAsia="zh-TW"/>
              </w:rPr>
              <w:t xml:space="preserve">Check </w:t>
            </w: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r>
              <w:rPr>
                <w:rFonts w:eastAsia="PMingLiU"/>
                <w:sz w:val="18"/>
                <w:szCs w:val="18"/>
                <w:lang w:eastAsia="zh-TW"/>
              </w:rPr>
              <w:t>%</w:t>
            </w:r>
          </w:p>
        </w:tc>
      </w:tr>
      <w:tr w:rsidR="00990433" w:rsidRPr="00532A44" w:rsidTr="00990433">
        <w:trPr>
          <w:trHeight w:val="69"/>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1</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Joby Mathew</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2</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ParthKalola</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3</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Jaise John</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4</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Jerin John</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5</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ParthKalola</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6</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Parimal Patel</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7</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Akash Patel</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8</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Christopher Zachariah</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9</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SurajMalhan</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10</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r>
              <w:rPr>
                <w:rFonts w:eastAsia="PMingLiU"/>
                <w:sz w:val="18"/>
                <w:szCs w:val="18"/>
                <w:lang w:eastAsia="zh-TW"/>
              </w:rPr>
              <w:t>Melvin Boban</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11</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r>
              <w:rPr>
                <w:rFonts w:eastAsia="PMingLiU"/>
                <w:sz w:val="18"/>
                <w:szCs w:val="18"/>
                <w:lang w:eastAsia="zh-TW"/>
              </w:rPr>
              <w:t>Sunny Patel</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12</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r>
              <w:rPr>
                <w:rFonts w:eastAsia="PMingLiU"/>
                <w:sz w:val="18"/>
                <w:szCs w:val="18"/>
                <w:lang w:eastAsia="zh-TW"/>
              </w:rPr>
              <w:t>SurajMalhan</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13</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r>
              <w:rPr>
                <w:rFonts w:eastAsia="PMingLiU"/>
                <w:sz w:val="18"/>
                <w:szCs w:val="18"/>
                <w:lang w:eastAsia="zh-TW"/>
              </w:rPr>
              <w:t>Sashant Patel</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14</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r>
              <w:rPr>
                <w:rFonts w:eastAsia="PMingLiU"/>
                <w:sz w:val="18"/>
                <w:szCs w:val="18"/>
                <w:lang w:eastAsia="zh-TW"/>
              </w:rPr>
              <w:t>Tom Jose</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15</w:t>
            </w:r>
          </w:p>
        </w:tc>
        <w:tc>
          <w:tcPr>
            <w:tcW w:w="2270" w:type="dxa"/>
            <w:tcBorders>
              <w:top w:val="single" w:sz="4" w:space="0" w:color="auto"/>
              <w:left w:val="nil"/>
              <w:bottom w:val="single" w:sz="4" w:space="0" w:color="auto"/>
              <w:right w:val="single" w:sz="4" w:space="0" w:color="auto"/>
            </w:tcBorders>
            <w:shd w:val="clear" w:color="auto" w:fill="auto"/>
          </w:tcPr>
          <w:p w:rsidR="00990433" w:rsidRDefault="00990433" w:rsidP="00990433">
            <w:pPr>
              <w:jc w:val="center"/>
              <w:rPr>
                <w:rFonts w:eastAsia="PMingLiU"/>
                <w:sz w:val="18"/>
                <w:szCs w:val="18"/>
                <w:lang w:eastAsia="zh-TW"/>
              </w:rPr>
            </w:pPr>
            <w:r>
              <w:rPr>
                <w:rFonts w:eastAsia="PMingLiU"/>
                <w:sz w:val="18"/>
                <w:szCs w:val="18"/>
                <w:lang w:eastAsia="zh-TW"/>
              </w:rPr>
              <w:t>Roy Mathen</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r>
              <w:rPr>
                <w:rFonts w:eastAsia="PMingLiU"/>
                <w:b/>
                <w:bCs/>
                <w:sz w:val="18"/>
                <w:szCs w:val="18"/>
                <w:lang w:eastAsia="zh-TW"/>
              </w:rPr>
              <w:t>16</w:t>
            </w:r>
          </w:p>
        </w:tc>
        <w:tc>
          <w:tcPr>
            <w:tcW w:w="2270" w:type="dxa"/>
            <w:tcBorders>
              <w:top w:val="single" w:sz="4" w:space="0" w:color="auto"/>
              <w:left w:val="nil"/>
              <w:bottom w:val="single" w:sz="4" w:space="0" w:color="auto"/>
              <w:right w:val="single" w:sz="4" w:space="0" w:color="auto"/>
            </w:tcBorders>
            <w:shd w:val="clear" w:color="auto" w:fill="auto"/>
          </w:tcPr>
          <w:p w:rsidR="00990433" w:rsidRDefault="00990433" w:rsidP="00990433">
            <w:pPr>
              <w:jc w:val="center"/>
              <w:rPr>
                <w:rFonts w:eastAsia="PMingLiU"/>
                <w:sz w:val="18"/>
                <w:szCs w:val="18"/>
                <w:lang w:eastAsia="zh-TW"/>
              </w:rPr>
            </w:pPr>
            <w:r>
              <w:rPr>
                <w:rFonts w:eastAsia="PMingLiU"/>
                <w:sz w:val="18"/>
                <w:szCs w:val="18"/>
                <w:lang w:eastAsia="zh-TW"/>
              </w:rPr>
              <w:t>AakashModi</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r>
              <w:rPr>
                <w:rFonts w:eastAsia="PMingLiU"/>
                <w:b/>
                <w:bCs/>
                <w:sz w:val="18"/>
                <w:szCs w:val="18"/>
                <w:lang w:eastAsia="zh-TW"/>
              </w:rPr>
              <w:t>17</w:t>
            </w:r>
          </w:p>
        </w:tc>
        <w:tc>
          <w:tcPr>
            <w:tcW w:w="2270" w:type="dxa"/>
            <w:tcBorders>
              <w:top w:val="single" w:sz="4" w:space="0" w:color="auto"/>
              <w:left w:val="nil"/>
              <w:bottom w:val="single" w:sz="4" w:space="0" w:color="auto"/>
              <w:right w:val="single" w:sz="4" w:space="0" w:color="auto"/>
            </w:tcBorders>
            <w:shd w:val="clear" w:color="auto" w:fill="auto"/>
          </w:tcPr>
          <w:p w:rsidR="00990433" w:rsidRDefault="00990433" w:rsidP="00990433">
            <w:pPr>
              <w:jc w:val="center"/>
              <w:rPr>
                <w:rFonts w:eastAsia="PMingLiU"/>
                <w:sz w:val="18"/>
                <w:szCs w:val="18"/>
                <w:lang w:eastAsia="zh-TW"/>
              </w:rPr>
            </w:pPr>
            <w:r>
              <w:rPr>
                <w:rFonts w:eastAsia="PMingLiU"/>
                <w:sz w:val="18"/>
                <w:szCs w:val="18"/>
                <w:lang w:eastAsia="zh-TW"/>
              </w:rPr>
              <w:t>MuditDawar</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r>
              <w:rPr>
                <w:rFonts w:eastAsia="PMingLiU"/>
                <w:b/>
                <w:bCs/>
                <w:sz w:val="18"/>
                <w:szCs w:val="18"/>
                <w:lang w:eastAsia="zh-TW"/>
              </w:rPr>
              <w:t>18</w:t>
            </w:r>
          </w:p>
        </w:tc>
        <w:tc>
          <w:tcPr>
            <w:tcW w:w="2270" w:type="dxa"/>
            <w:tcBorders>
              <w:top w:val="single" w:sz="4" w:space="0" w:color="auto"/>
              <w:left w:val="nil"/>
              <w:bottom w:val="single" w:sz="4" w:space="0" w:color="auto"/>
              <w:right w:val="single" w:sz="4" w:space="0" w:color="auto"/>
            </w:tcBorders>
            <w:shd w:val="clear" w:color="auto" w:fill="auto"/>
          </w:tcPr>
          <w:p w:rsidR="00990433" w:rsidRDefault="00990433" w:rsidP="00990433">
            <w:pPr>
              <w:jc w:val="center"/>
              <w:rPr>
                <w:rFonts w:eastAsia="PMingLiU"/>
                <w:sz w:val="18"/>
                <w:szCs w:val="18"/>
                <w:lang w:eastAsia="zh-TW"/>
              </w:rPr>
            </w:pPr>
            <w:r>
              <w:rPr>
                <w:rFonts w:eastAsia="PMingLiU"/>
                <w:sz w:val="18"/>
                <w:szCs w:val="18"/>
                <w:lang w:eastAsia="zh-TW"/>
              </w:rPr>
              <w:t>Saeed Khan</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r>
              <w:rPr>
                <w:rFonts w:eastAsia="PMingLiU"/>
                <w:b/>
                <w:bCs/>
                <w:sz w:val="18"/>
                <w:szCs w:val="18"/>
                <w:lang w:eastAsia="zh-TW"/>
              </w:rPr>
              <w:t>19</w:t>
            </w:r>
          </w:p>
        </w:tc>
        <w:tc>
          <w:tcPr>
            <w:tcW w:w="2270" w:type="dxa"/>
            <w:tcBorders>
              <w:top w:val="single" w:sz="4" w:space="0" w:color="auto"/>
              <w:left w:val="nil"/>
              <w:bottom w:val="single" w:sz="4" w:space="0" w:color="auto"/>
              <w:right w:val="single" w:sz="4" w:space="0" w:color="auto"/>
            </w:tcBorders>
            <w:shd w:val="clear" w:color="auto" w:fill="auto"/>
          </w:tcPr>
          <w:p w:rsidR="00990433" w:rsidRDefault="00990433" w:rsidP="00990433">
            <w:pPr>
              <w:jc w:val="center"/>
              <w:rPr>
                <w:rFonts w:eastAsia="PMingLiU"/>
                <w:sz w:val="18"/>
                <w:szCs w:val="18"/>
                <w:lang w:eastAsia="zh-TW"/>
              </w:rPr>
            </w:pPr>
            <w:r>
              <w:rPr>
                <w:rFonts w:eastAsia="PMingLiU"/>
                <w:sz w:val="18"/>
                <w:szCs w:val="18"/>
                <w:lang w:eastAsia="zh-TW"/>
              </w:rPr>
              <w:t>KJ Singh</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r>
              <w:rPr>
                <w:rFonts w:eastAsia="PMingLiU"/>
                <w:b/>
                <w:bCs/>
                <w:sz w:val="18"/>
                <w:szCs w:val="18"/>
                <w:lang w:eastAsia="zh-TW"/>
              </w:rPr>
              <w:t>20</w:t>
            </w:r>
          </w:p>
        </w:tc>
        <w:tc>
          <w:tcPr>
            <w:tcW w:w="2270" w:type="dxa"/>
            <w:tcBorders>
              <w:top w:val="single" w:sz="4" w:space="0" w:color="auto"/>
              <w:left w:val="nil"/>
              <w:bottom w:val="single" w:sz="4" w:space="0" w:color="auto"/>
              <w:right w:val="single" w:sz="4" w:space="0" w:color="auto"/>
            </w:tcBorders>
            <w:shd w:val="clear" w:color="auto" w:fill="auto"/>
          </w:tcPr>
          <w:p w:rsidR="00990433" w:rsidRDefault="00990433" w:rsidP="00990433">
            <w:pPr>
              <w:jc w:val="center"/>
              <w:rPr>
                <w:rFonts w:eastAsia="PMingLiU"/>
                <w:sz w:val="18"/>
                <w:szCs w:val="18"/>
                <w:lang w:eastAsia="zh-TW"/>
              </w:rPr>
            </w:pPr>
            <w:r>
              <w:rPr>
                <w:rFonts w:eastAsia="PMingLiU"/>
                <w:sz w:val="18"/>
                <w:szCs w:val="18"/>
                <w:lang w:eastAsia="zh-TW"/>
              </w:rPr>
              <w:t>Shane Mody</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jc w:val="center"/>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r>
              <w:rPr>
                <w:rFonts w:eastAsia="PMingLiU"/>
                <w:b/>
                <w:bCs/>
                <w:sz w:val="18"/>
                <w:szCs w:val="18"/>
                <w:lang w:eastAsia="zh-TW"/>
              </w:rPr>
              <w:t>21</w:t>
            </w:r>
          </w:p>
        </w:tc>
        <w:tc>
          <w:tcPr>
            <w:tcW w:w="2270" w:type="dxa"/>
            <w:tcBorders>
              <w:top w:val="single" w:sz="4" w:space="0" w:color="auto"/>
              <w:left w:val="nil"/>
              <w:bottom w:val="single" w:sz="4" w:space="0" w:color="auto"/>
              <w:right w:val="single" w:sz="4" w:space="0" w:color="auto"/>
            </w:tcBorders>
            <w:shd w:val="clear" w:color="auto" w:fill="auto"/>
          </w:tcPr>
          <w:p w:rsidR="00990433" w:rsidRDefault="00990433" w:rsidP="00990433">
            <w:pPr>
              <w:jc w:val="center"/>
              <w:rPr>
                <w:rFonts w:eastAsia="PMingLiU"/>
                <w:sz w:val="18"/>
                <w:szCs w:val="18"/>
                <w:lang w:eastAsia="zh-TW"/>
              </w:rPr>
            </w:pPr>
            <w:r>
              <w:rPr>
                <w:rFonts w:eastAsia="PMingLiU"/>
                <w:sz w:val="18"/>
                <w:szCs w:val="18"/>
                <w:lang w:eastAsia="zh-TW"/>
              </w:rPr>
              <w:t>Jenson George</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bl>
    <w:p w:rsidR="00925EF3" w:rsidRDefault="00925EF3" w:rsidP="00487104">
      <w:pPr>
        <w:spacing w:after="0" w:line="240" w:lineRule="auto"/>
        <w:rPr>
          <w:rFonts w:ascii="Times New Roman" w:hAnsi="Times New Roman" w:cs="Times New Roman"/>
          <w:b/>
          <w:bCs/>
          <w:sz w:val="24"/>
          <w:szCs w:val="24"/>
        </w:rPr>
      </w:pPr>
    </w:p>
    <w:p w:rsidR="00A00997" w:rsidRDefault="00A00997" w:rsidP="00487104">
      <w:pPr>
        <w:spacing w:after="0" w:line="240" w:lineRule="auto"/>
        <w:rPr>
          <w:rFonts w:ascii="Times New Roman" w:hAnsi="Times New Roman" w:cs="Times New Roman"/>
          <w:b/>
          <w:bCs/>
          <w:sz w:val="24"/>
          <w:szCs w:val="24"/>
        </w:rPr>
      </w:pPr>
    </w:p>
    <w:tbl>
      <w:tblPr>
        <w:tblpPr w:leftFromText="187" w:rightFromText="187" w:vertAnchor="page" w:horzAnchor="page" w:tblpX="829" w:tblpY="2161"/>
        <w:tblW w:w="11004" w:type="dxa"/>
        <w:tblLayout w:type="fixed"/>
        <w:tblLook w:val="0000"/>
      </w:tblPr>
      <w:tblGrid>
        <w:gridCol w:w="406"/>
        <w:gridCol w:w="2270"/>
        <w:gridCol w:w="2270"/>
        <w:gridCol w:w="2270"/>
        <w:gridCol w:w="2271"/>
        <w:gridCol w:w="760"/>
        <w:gridCol w:w="757"/>
      </w:tblGrid>
      <w:tr w:rsidR="00990433" w:rsidRPr="00532A44" w:rsidTr="00990433">
        <w:trPr>
          <w:trHeight w:val="69"/>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r>
              <w:rPr>
                <w:rFonts w:eastAsia="PMingLiU"/>
                <w:sz w:val="18"/>
                <w:szCs w:val="18"/>
                <w:lang w:eastAsia="zh-TW"/>
              </w:rPr>
              <w:t>Name</w:t>
            </w:r>
          </w:p>
        </w:tc>
        <w:tc>
          <w:tcPr>
            <w:tcW w:w="7571" w:type="dxa"/>
            <w:gridSpan w:val="4"/>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r>
              <w:rPr>
                <w:rFonts w:eastAsia="PMingLiU"/>
                <w:sz w:val="18"/>
                <w:szCs w:val="18"/>
                <w:lang w:eastAsia="zh-TW"/>
              </w:rPr>
              <w:t>Spring/Summer/Fall/Winter (circle one)</w:t>
            </w: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161"/>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p>
        </w:tc>
        <w:tc>
          <w:tcPr>
            <w:tcW w:w="6811" w:type="dxa"/>
            <w:gridSpan w:val="3"/>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r>
              <w:rPr>
                <w:rFonts w:eastAsia="PMingLiU"/>
                <w:sz w:val="18"/>
                <w:szCs w:val="18"/>
                <w:lang w:eastAsia="zh-TW"/>
              </w:rPr>
              <w:t xml:space="preserve"> Name and Date of Event</w:t>
            </w: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r>
              <w:rPr>
                <w:rFonts w:eastAsia="PMingLiU"/>
                <w:sz w:val="18"/>
                <w:szCs w:val="18"/>
                <w:lang w:eastAsia="zh-TW"/>
              </w:rPr>
              <w:t xml:space="preserve">Check </w:t>
            </w: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r>
              <w:rPr>
                <w:rFonts w:eastAsia="PMingLiU"/>
                <w:sz w:val="18"/>
                <w:szCs w:val="18"/>
                <w:lang w:eastAsia="zh-TW"/>
              </w:rPr>
              <w:t>%</w:t>
            </w:r>
          </w:p>
        </w:tc>
      </w:tr>
      <w:tr w:rsidR="00990433" w:rsidRPr="00532A44" w:rsidTr="00990433">
        <w:trPr>
          <w:trHeight w:val="69"/>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1</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Joby Mathew</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2</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ParthKalola</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3</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Jaise John</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4</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Jerin John</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5</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ParthKalola</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6</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Parimal Patel</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7</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Akash Patel</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8</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Christopher Zachariah</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9</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Pr="00532A44" w:rsidRDefault="00990433" w:rsidP="00990433">
            <w:pPr>
              <w:jc w:val="center"/>
              <w:rPr>
                <w:rFonts w:eastAsia="PMingLiU"/>
                <w:sz w:val="18"/>
                <w:szCs w:val="18"/>
                <w:lang w:eastAsia="zh-TW"/>
              </w:rPr>
            </w:pPr>
            <w:r>
              <w:rPr>
                <w:rFonts w:eastAsia="PMingLiU"/>
                <w:sz w:val="18"/>
                <w:szCs w:val="18"/>
                <w:lang w:eastAsia="zh-TW"/>
              </w:rPr>
              <w:t>SurajMalhan</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10</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r>
              <w:rPr>
                <w:rFonts w:eastAsia="PMingLiU"/>
                <w:sz w:val="18"/>
                <w:szCs w:val="18"/>
                <w:lang w:eastAsia="zh-TW"/>
              </w:rPr>
              <w:t>Melvin Boban</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RPr="00532A44"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11</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r>
              <w:rPr>
                <w:rFonts w:eastAsia="PMingLiU"/>
                <w:sz w:val="18"/>
                <w:szCs w:val="18"/>
                <w:lang w:eastAsia="zh-TW"/>
              </w:rPr>
              <w:t>Sunny Patel</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12</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r>
              <w:rPr>
                <w:rFonts w:eastAsia="PMingLiU"/>
                <w:sz w:val="18"/>
                <w:szCs w:val="18"/>
                <w:lang w:eastAsia="zh-TW"/>
              </w:rPr>
              <w:t>SurajMalhan</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13</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r>
              <w:rPr>
                <w:rFonts w:eastAsia="PMingLiU"/>
                <w:sz w:val="18"/>
                <w:szCs w:val="18"/>
                <w:lang w:eastAsia="zh-TW"/>
              </w:rPr>
              <w:t>Sashant Patel</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14</w:t>
            </w:r>
          </w:p>
        </w:tc>
        <w:tc>
          <w:tcPr>
            <w:tcW w:w="2270" w:type="dxa"/>
            <w:tcBorders>
              <w:top w:val="single" w:sz="4" w:space="0" w:color="auto"/>
              <w:left w:val="nil"/>
              <w:bottom w:val="single" w:sz="4" w:space="0" w:color="auto"/>
              <w:right w:val="single" w:sz="4" w:space="0" w:color="auto"/>
            </w:tcBorders>
            <w:shd w:val="clear" w:color="auto" w:fill="auto"/>
            <w:vAlign w:val="center"/>
          </w:tcPr>
          <w:p w:rsidR="00990433" w:rsidRDefault="00990433" w:rsidP="00990433">
            <w:pPr>
              <w:jc w:val="center"/>
              <w:rPr>
                <w:rFonts w:eastAsia="PMingLiU"/>
                <w:sz w:val="18"/>
                <w:szCs w:val="18"/>
                <w:lang w:eastAsia="zh-TW"/>
              </w:rPr>
            </w:pPr>
            <w:r>
              <w:rPr>
                <w:rFonts w:eastAsia="PMingLiU"/>
                <w:sz w:val="18"/>
                <w:szCs w:val="18"/>
                <w:lang w:eastAsia="zh-TW"/>
              </w:rPr>
              <w:t>Tom Jose</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Pr="00532A44" w:rsidRDefault="00990433" w:rsidP="00990433">
            <w:pPr>
              <w:rPr>
                <w:rFonts w:eastAsia="PMingLiU"/>
                <w:b/>
                <w:bCs/>
                <w:sz w:val="18"/>
                <w:szCs w:val="18"/>
                <w:lang w:eastAsia="zh-TW"/>
              </w:rPr>
            </w:pPr>
            <w:r>
              <w:rPr>
                <w:rFonts w:eastAsia="PMingLiU"/>
                <w:b/>
                <w:bCs/>
                <w:sz w:val="18"/>
                <w:szCs w:val="18"/>
                <w:lang w:eastAsia="zh-TW"/>
              </w:rPr>
              <w:t>15</w:t>
            </w:r>
          </w:p>
        </w:tc>
        <w:tc>
          <w:tcPr>
            <w:tcW w:w="2270" w:type="dxa"/>
            <w:tcBorders>
              <w:top w:val="single" w:sz="4" w:space="0" w:color="auto"/>
              <w:left w:val="nil"/>
              <w:bottom w:val="single" w:sz="4" w:space="0" w:color="auto"/>
              <w:right w:val="single" w:sz="4" w:space="0" w:color="auto"/>
            </w:tcBorders>
            <w:shd w:val="clear" w:color="auto" w:fill="auto"/>
          </w:tcPr>
          <w:p w:rsidR="00990433" w:rsidRDefault="00990433" w:rsidP="00990433">
            <w:pPr>
              <w:jc w:val="center"/>
              <w:rPr>
                <w:rFonts w:eastAsia="PMingLiU"/>
                <w:sz w:val="18"/>
                <w:szCs w:val="18"/>
                <w:lang w:eastAsia="zh-TW"/>
              </w:rPr>
            </w:pPr>
            <w:r>
              <w:rPr>
                <w:rFonts w:eastAsia="PMingLiU"/>
                <w:sz w:val="18"/>
                <w:szCs w:val="18"/>
                <w:lang w:eastAsia="zh-TW"/>
              </w:rPr>
              <w:t>Roy Mathen</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r>
              <w:rPr>
                <w:rFonts w:eastAsia="PMingLiU"/>
                <w:b/>
                <w:bCs/>
                <w:sz w:val="18"/>
                <w:szCs w:val="18"/>
                <w:lang w:eastAsia="zh-TW"/>
              </w:rPr>
              <w:t>16</w:t>
            </w:r>
          </w:p>
        </w:tc>
        <w:tc>
          <w:tcPr>
            <w:tcW w:w="2270" w:type="dxa"/>
            <w:tcBorders>
              <w:top w:val="single" w:sz="4" w:space="0" w:color="auto"/>
              <w:left w:val="nil"/>
              <w:bottom w:val="single" w:sz="4" w:space="0" w:color="auto"/>
              <w:right w:val="single" w:sz="4" w:space="0" w:color="auto"/>
            </w:tcBorders>
            <w:shd w:val="clear" w:color="auto" w:fill="auto"/>
          </w:tcPr>
          <w:p w:rsidR="00990433" w:rsidRDefault="00990433" w:rsidP="00990433">
            <w:pPr>
              <w:jc w:val="center"/>
              <w:rPr>
                <w:rFonts w:eastAsia="PMingLiU"/>
                <w:sz w:val="18"/>
                <w:szCs w:val="18"/>
                <w:lang w:eastAsia="zh-TW"/>
              </w:rPr>
            </w:pPr>
            <w:r>
              <w:rPr>
                <w:rFonts w:eastAsia="PMingLiU"/>
                <w:sz w:val="18"/>
                <w:szCs w:val="18"/>
                <w:lang w:eastAsia="zh-TW"/>
              </w:rPr>
              <w:t>AakashModi</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r>
              <w:rPr>
                <w:rFonts w:eastAsia="PMingLiU"/>
                <w:b/>
                <w:bCs/>
                <w:sz w:val="18"/>
                <w:szCs w:val="18"/>
                <w:lang w:eastAsia="zh-TW"/>
              </w:rPr>
              <w:t>17</w:t>
            </w:r>
          </w:p>
        </w:tc>
        <w:tc>
          <w:tcPr>
            <w:tcW w:w="2270" w:type="dxa"/>
            <w:tcBorders>
              <w:top w:val="single" w:sz="4" w:space="0" w:color="auto"/>
              <w:left w:val="nil"/>
              <w:bottom w:val="single" w:sz="4" w:space="0" w:color="auto"/>
              <w:right w:val="single" w:sz="4" w:space="0" w:color="auto"/>
            </w:tcBorders>
            <w:shd w:val="clear" w:color="auto" w:fill="auto"/>
          </w:tcPr>
          <w:p w:rsidR="00990433" w:rsidRDefault="00990433" w:rsidP="00990433">
            <w:pPr>
              <w:jc w:val="center"/>
              <w:rPr>
                <w:rFonts w:eastAsia="PMingLiU"/>
                <w:sz w:val="18"/>
                <w:szCs w:val="18"/>
                <w:lang w:eastAsia="zh-TW"/>
              </w:rPr>
            </w:pPr>
            <w:r>
              <w:rPr>
                <w:rFonts w:eastAsia="PMingLiU"/>
                <w:sz w:val="18"/>
                <w:szCs w:val="18"/>
                <w:lang w:eastAsia="zh-TW"/>
              </w:rPr>
              <w:t>MuditDawar</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r>
              <w:rPr>
                <w:rFonts w:eastAsia="PMingLiU"/>
                <w:b/>
                <w:bCs/>
                <w:sz w:val="18"/>
                <w:szCs w:val="18"/>
                <w:lang w:eastAsia="zh-TW"/>
              </w:rPr>
              <w:t>18</w:t>
            </w:r>
          </w:p>
        </w:tc>
        <w:tc>
          <w:tcPr>
            <w:tcW w:w="2270" w:type="dxa"/>
            <w:tcBorders>
              <w:top w:val="single" w:sz="4" w:space="0" w:color="auto"/>
              <w:left w:val="nil"/>
              <w:bottom w:val="single" w:sz="4" w:space="0" w:color="auto"/>
              <w:right w:val="single" w:sz="4" w:space="0" w:color="auto"/>
            </w:tcBorders>
            <w:shd w:val="clear" w:color="auto" w:fill="auto"/>
          </w:tcPr>
          <w:p w:rsidR="00990433" w:rsidRDefault="00990433" w:rsidP="00990433">
            <w:pPr>
              <w:jc w:val="center"/>
              <w:rPr>
                <w:rFonts w:eastAsia="PMingLiU"/>
                <w:sz w:val="18"/>
                <w:szCs w:val="18"/>
                <w:lang w:eastAsia="zh-TW"/>
              </w:rPr>
            </w:pPr>
            <w:r>
              <w:rPr>
                <w:rFonts w:eastAsia="PMingLiU"/>
                <w:sz w:val="18"/>
                <w:szCs w:val="18"/>
                <w:lang w:eastAsia="zh-TW"/>
              </w:rPr>
              <w:t>Saeed Khan</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r>
              <w:rPr>
                <w:rFonts w:eastAsia="PMingLiU"/>
                <w:b/>
                <w:bCs/>
                <w:sz w:val="18"/>
                <w:szCs w:val="18"/>
                <w:lang w:eastAsia="zh-TW"/>
              </w:rPr>
              <w:t>19</w:t>
            </w:r>
          </w:p>
        </w:tc>
        <w:tc>
          <w:tcPr>
            <w:tcW w:w="2270" w:type="dxa"/>
            <w:tcBorders>
              <w:top w:val="single" w:sz="4" w:space="0" w:color="auto"/>
              <w:left w:val="nil"/>
              <w:bottom w:val="single" w:sz="4" w:space="0" w:color="auto"/>
              <w:right w:val="single" w:sz="4" w:space="0" w:color="auto"/>
            </w:tcBorders>
            <w:shd w:val="clear" w:color="auto" w:fill="auto"/>
          </w:tcPr>
          <w:p w:rsidR="00990433" w:rsidRDefault="00990433" w:rsidP="00990433">
            <w:pPr>
              <w:jc w:val="center"/>
              <w:rPr>
                <w:rFonts w:eastAsia="PMingLiU"/>
                <w:sz w:val="18"/>
                <w:szCs w:val="18"/>
                <w:lang w:eastAsia="zh-TW"/>
              </w:rPr>
            </w:pPr>
            <w:r>
              <w:rPr>
                <w:rFonts w:eastAsia="PMingLiU"/>
                <w:sz w:val="18"/>
                <w:szCs w:val="18"/>
                <w:lang w:eastAsia="zh-TW"/>
              </w:rPr>
              <w:t>KJ Singh</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r>
              <w:rPr>
                <w:rFonts w:eastAsia="PMingLiU"/>
                <w:b/>
                <w:bCs/>
                <w:sz w:val="18"/>
                <w:szCs w:val="18"/>
                <w:lang w:eastAsia="zh-TW"/>
              </w:rPr>
              <w:t>20</w:t>
            </w:r>
          </w:p>
        </w:tc>
        <w:tc>
          <w:tcPr>
            <w:tcW w:w="2270" w:type="dxa"/>
            <w:tcBorders>
              <w:top w:val="single" w:sz="4" w:space="0" w:color="auto"/>
              <w:left w:val="nil"/>
              <w:bottom w:val="single" w:sz="4" w:space="0" w:color="auto"/>
              <w:right w:val="single" w:sz="4" w:space="0" w:color="auto"/>
            </w:tcBorders>
            <w:shd w:val="clear" w:color="auto" w:fill="auto"/>
          </w:tcPr>
          <w:p w:rsidR="00990433" w:rsidRDefault="00990433" w:rsidP="00990433">
            <w:pPr>
              <w:jc w:val="center"/>
              <w:rPr>
                <w:rFonts w:eastAsia="PMingLiU"/>
                <w:sz w:val="18"/>
                <w:szCs w:val="18"/>
                <w:lang w:eastAsia="zh-TW"/>
              </w:rPr>
            </w:pPr>
            <w:r>
              <w:rPr>
                <w:rFonts w:eastAsia="PMingLiU"/>
                <w:sz w:val="18"/>
                <w:szCs w:val="18"/>
                <w:lang w:eastAsia="zh-TW"/>
              </w:rPr>
              <w:t>Shane Mody</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r w:rsidR="00990433" w:rsidTr="00990433">
        <w:trPr>
          <w:trHeight w:val="20"/>
        </w:trPr>
        <w:tc>
          <w:tcPr>
            <w:tcW w:w="406" w:type="dxa"/>
            <w:tcBorders>
              <w:top w:val="single" w:sz="4" w:space="0" w:color="auto"/>
              <w:left w:val="single" w:sz="4" w:space="0" w:color="auto"/>
              <w:bottom w:val="single" w:sz="4" w:space="0" w:color="auto"/>
              <w:right w:val="single" w:sz="4" w:space="0" w:color="auto"/>
            </w:tcBorders>
            <w:shd w:val="clear" w:color="auto" w:fill="FFCC99"/>
            <w:vAlign w:val="center"/>
          </w:tcPr>
          <w:p w:rsidR="00990433" w:rsidRDefault="00990433" w:rsidP="00990433">
            <w:pPr>
              <w:rPr>
                <w:rFonts w:eastAsia="PMingLiU"/>
                <w:b/>
                <w:bCs/>
                <w:sz w:val="18"/>
                <w:szCs w:val="18"/>
                <w:lang w:eastAsia="zh-TW"/>
              </w:rPr>
            </w:pPr>
            <w:r>
              <w:rPr>
                <w:rFonts w:eastAsia="PMingLiU"/>
                <w:b/>
                <w:bCs/>
                <w:sz w:val="18"/>
                <w:szCs w:val="18"/>
                <w:lang w:eastAsia="zh-TW"/>
              </w:rPr>
              <w:t>21</w:t>
            </w:r>
          </w:p>
        </w:tc>
        <w:tc>
          <w:tcPr>
            <w:tcW w:w="2270" w:type="dxa"/>
            <w:tcBorders>
              <w:top w:val="single" w:sz="4" w:space="0" w:color="auto"/>
              <w:left w:val="nil"/>
              <w:bottom w:val="single" w:sz="4" w:space="0" w:color="auto"/>
              <w:right w:val="single" w:sz="4" w:space="0" w:color="auto"/>
            </w:tcBorders>
            <w:shd w:val="clear" w:color="auto" w:fill="auto"/>
          </w:tcPr>
          <w:p w:rsidR="00990433" w:rsidRDefault="00990433" w:rsidP="00990433">
            <w:pPr>
              <w:jc w:val="center"/>
              <w:rPr>
                <w:rFonts w:eastAsia="PMingLiU"/>
                <w:sz w:val="18"/>
                <w:szCs w:val="18"/>
                <w:lang w:eastAsia="zh-TW"/>
              </w:rPr>
            </w:pPr>
            <w:r>
              <w:rPr>
                <w:rFonts w:eastAsia="PMingLiU"/>
                <w:sz w:val="18"/>
                <w:szCs w:val="18"/>
                <w:lang w:eastAsia="zh-TW"/>
              </w:rPr>
              <w:t>Jenson George</w:t>
            </w: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2271"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60"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c>
          <w:tcPr>
            <w:tcW w:w="757" w:type="dxa"/>
            <w:tcBorders>
              <w:top w:val="single" w:sz="4" w:space="0" w:color="auto"/>
              <w:left w:val="nil"/>
              <w:bottom w:val="single" w:sz="4" w:space="0" w:color="auto"/>
              <w:right w:val="single" w:sz="4" w:space="0" w:color="auto"/>
            </w:tcBorders>
          </w:tcPr>
          <w:p w:rsidR="00990433" w:rsidRDefault="00990433" w:rsidP="00990433">
            <w:pPr>
              <w:jc w:val="center"/>
              <w:rPr>
                <w:rFonts w:eastAsia="PMingLiU"/>
                <w:sz w:val="18"/>
                <w:szCs w:val="18"/>
                <w:lang w:eastAsia="zh-TW"/>
              </w:rPr>
            </w:pPr>
          </w:p>
        </w:tc>
      </w:tr>
    </w:tbl>
    <w:p w:rsidR="000D1437" w:rsidRPr="000C67AB" w:rsidRDefault="000D1437" w:rsidP="0031458D">
      <w:pPr>
        <w:pStyle w:val="NoSpacing"/>
        <w:outlineLvl w:val="0"/>
        <w:rPr>
          <w:b/>
          <w:color w:val="FF0000"/>
          <w:u w:val="single"/>
        </w:rPr>
      </w:pPr>
      <w:r>
        <w:rPr>
          <w:b/>
          <w:color w:val="FF0000"/>
          <w:u w:val="single"/>
        </w:rPr>
        <w:t>Philadelphia Wide</w:t>
      </w:r>
      <w:r w:rsidRPr="000C67AB">
        <w:rPr>
          <w:b/>
          <w:color w:val="FF0000"/>
          <w:u w:val="single"/>
        </w:rPr>
        <w:t xml:space="preserve"> Meeting Minutes</w:t>
      </w:r>
    </w:p>
    <w:p w:rsidR="000D1437" w:rsidRPr="00D3227D" w:rsidRDefault="000D1437" w:rsidP="0031458D">
      <w:pPr>
        <w:outlineLvl w:val="0"/>
        <w:rPr>
          <w:b/>
        </w:rPr>
      </w:pPr>
      <w:r>
        <w:rPr>
          <w:b/>
          <w:color w:val="FF3300"/>
          <w:u w:val="single"/>
        </w:rPr>
        <w:t xml:space="preserve">Date Meeting Held: </w:t>
      </w:r>
      <w:r>
        <w:rPr>
          <w:b/>
        </w:rPr>
        <w:t>Date</w:t>
      </w:r>
    </w:p>
    <w:p w:rsidR="000D1437" w:rsidRPr="00FA1CE7" w:rsidRDefault="000D1437" w:rsidP="000D1437">
      <w:pPr>
        <w:rPr>
          <w:b/>
          <w:color w:val="FF3300"/>
        </w:rPr>
      </w:pPr>
      <w:r>
        <w:rPr>
          <w:b/>
          <w:color w:val="FF3300"/>
          <w:u w:val="single"/>
        </w:rPr>
        <w:t>Time Meeting Held</w:t>
      </w:r>
      <w:r w:rsidRPr="00D3227D">
        <w:rPr>
          <w:b/>
          <w:color w:val="FF3300"/>
        </w:rPr>
        <w:t xml:space="preserve">:   </w:t>
      </w:r>
      <w:r>
        <w:rPr>
          <w:b/>
        </w:rPr>
        <w:t>Start Time</w:t>
      </w:r>
    </w:p>
    <w:p w:rsidR="000D1437" w:rsidRPr="00FA1CE7" w:rsidRDefault="000D1437" w:rsidP="0031458D">
      <w:pPr>
        <w:outlineLvl w:val="0"/>
        <w:rPr>
          <w:b/>
          <w:color w:val="FF3300"/>
        </w:rPr>
      </w:pPr>
      <w:r>
        <w:rPr>
          <w:b/>
          <w:color w:val="FF3300"/>
          <w:u w:val="single"/>
        </w:rPr>
        <w:t>Place Meeting Held</w:t>
      </w:r>
      <w:r w:rsidRPr="00D3227D">
        <w:rPr>
          <w:b/>
          <w:color w:val="FF3300"/>
        </w:rPr>
        <w:t xml:space="preserve">: </w:t>
      </w:r>
      <w:r>
        <w:rPr>
          <w:b/>
          <w:color w:val="FF3300"/>
        </w:rPr>
        <w:t xml:space="preserve"> Place </w:t>
      </w:r>
    </w:p>
    <w:p w:rsidR="000D1437" w:rsidRPr="00774D47" w:rsidRDefault="000D1437" w:rsidP="000D1437">
      <w:pPr>
        <w:rPr>
          <w:b/>
          <w:color w:val="FF3300"/>
        </w:rPr>
      </w:pPr>
    </w:p>
    <w:tbl>
      <w:tblPr>
        <w:tblW w:w="10314" w:type="dxa"/>
        <w:jc w:val="center"/>
        <w:tblLook w:val="0000"/>
      </w:tblPr>
      <w:tblGrid>
        <w:gridCol w:w="549"/>
        <w:gridCol w:w="1992"/>
        <w:gridCol w:w="2130"/>
        <w:gridCol w:w="2016"/>
        <w:gridCol w:w="2017"/>
        <w:gridCol w:w="1610"/>
      </w:tblGrid>
      <w:tr w:rsidR="000D1437" w:rsidRPr="00532A44"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C0C0C0"/>
            <w:vAlign w:val="center"/>
          </w:tcPr>
          <w:p w:rsidR="000D1437" w:rsidRPr="00532A44" w:rsidRDefault="000D1437" w:rsidP="0002215E">
            <w:pPr>
              <w:rPr>
                <w:rFonts w:eastAsia="PMingLiU"/>
                <w:b/>
                <w:bCs/>
                <w:sz w:val="18"/>
                <w:szCs w:val="18"/>
                <w:lang w:eastAsia="zh-TW"/>
              </w:rPr>
            </w:pPr>
          </w:p>
        </w:tc>
        <w:tc>
          <w:tcPr>
            <w:tcW w:w="1992" w:type="dxa"/>
            <w:tcBorders>
              <w:top w:val="single" w:sz="4" w:space="0" w:color="auto"/>
              <w:left w:val="single" w:sz="4" w:space="0" w:color="auto"/>
              <w:bottom w:val="single" w:sz="4" w:space="0" w:color="auto"/>
              <w:right w:val="single" w:sz="4" w:space="0" w:color="auto"/>
            </w:tcBorders>
            <w:shd w:val="clear" w:color="auto" w:fill="C0C0C0"/>
            <w:vAlign w:val="center"/>
          </w:tcPr>
          <w:p w:rsidR="000D1437" w:rsidRPr="00532A44" w:rsidRDefault="000D1437" w:rsidP="0002215E">
            <w:pPr>
              <w:rPr>
                <w:rFonts w:eastAsia="PMingLiU"/>
                <w:b/>
                <w:bCs/>
                <w:sz w:val="18"/>
                <w:szCs w:val="18"/>
                <w:lang w:eastAsia="zh-TW"/>
              </w:rPr>
            </w:pPr>
            <w:r w:rsidRPr="00532A44">
              <w:rPr>
                <w:rFonts w:eastAsia="PMingLiU"/>
                <w:b/>
                <w:bCs/>
                <w:sz w:val="18"/>
                <w:szCs w:val="18"/>
                <w:lang w:eastAsia="zh-TW"/>
              </w:rPr>
              <w:t>EXECUTIVE BOARD TITLE</w:t>
            </w:r>
          </w:p>
        </w:tc>
        <w:tc>
          <w:tcPr>
            <w:tcW w:w="2130" w:type="dxa"/>
            <w:tcBorders>
              <w:top w:val="single" w:sz="4" w:space="0" w:color="auto"/>
              <w:left w:val="nil"/>
              <w:bottom w:val="single" w:sz="4" w:space="0" w:color="auto"/>
              <w:right w:val="single" w:sz="4" w:space="0" w:color="auto"/>
            </w:tcBorders>
            <w:shd w:val="clear" w:color="auto" w:fill="C0C0C0"/>
            <w:vAlign w:val="center"/>
          </w:tcPr>
          <w:p w:rsidR="000D1437" w:rsidRPr="00532A44" w:rsidRDefault="000D1437" w:rsidP="0002215E">
            <w:pPr>
              <w:jc w:val="center"/>
              <w:rPr>
                <w:rFonts w:eastAsia="PMingLiU"/>
                <w:b/>
                <w:bCs/>
                <w:sz w:val="18"/>
                <w:szCs w:val="18"/>
                <w:lang w:eastAsia="zh-TW"/>
              </w:rPr>
            </w:pPr>
            <w:r w:rsidRPr="00532A44">
              <w:rPr>
                <w:rFonts w:eastAsia="PMingLiU"/>
                <w:b/>
                <w:bCs/>
                <w:sz w:val="18"/>
                <w:szCs w:val="18"/>
                <w:lang w:eastAsia="zh-TW"/>
              </w:rPr>
              <w:t>FULL NAME</w:t>
            </w:r>
          </w:p>
        </w:tc>
        <w:tc>
          <w:tcPr>
            <w:tcW w:w="2016" w:type="dxa"/>
            <w:tcBorders>
              <w:top w:val="single" w:sz="4" w:space="0" w:color="auto"/>
              <w:left w:val="nil"/>
              <w:bottom w:val="single" w:sz="4" w:space="0" w:color="auto"/>
              <w:right w:val="single" w:sz="4" w:space="0" w:color="auto"/>
            </w:tcBorders>
            <w:shd w:val="clear" w:color="auto" w:fill="C0C0C0"/>
            <w:vAlign w:val="center"/>
          </w:tcPr>
          <w:p w:rsidR="000D1437" w:rsidRPr="00532A44" w:rsidRDefault="0031458D" w:rsidP="0002215E">
            <w:pPr>
              <w:jc w:val="center"/>
              <w:rPr>
                <w:rFonts w:eastAsia="PMingLiU"/>
                <w:b/>
                <w:bCs/>
                <w:sz w:val="18"/>
                <w:szCs w:val="18"/>
                <w:lang w:eastAsia="zh-TW"/>
              </w:rPr>
            </w:pPr>
            <w:r>
              <w:rPr>
                <w:rFonts w:eastAsia="PMingLiU"/>
                <w:b/>
                <w:bCs/>
                <w:sz w:val="18"/>
                <w:szCs w:val="18"/>
                <w:lang w:eastAsia="zh-TW"/>
              </w:rPr>
              <w:t>BROTHER</w:t>
            </w:r>
            <w:r w:rsidR="000D1437" w:rsidRPr="00532A44">
              <w:rPr>
                <w:rFonts w:eastAsia="PMingLiU"/>
                <w:b/>
                <w:bCs/>
                <w:sz w:val="18"/>
                <w:szCs w:val="18"/>
                <w:lang w:eastAsia="zh-TW"/>
              </w:rPr>
              <w:t xml:space="preserve"> NAME</w:t>
            </w:r>
          </w:p>
        </w:tc>
        <w:tc>
          <w:tcPr>
            <w:tcW w:w="2017" w:type="dxa"/>
            <w:tcBorders>
              <w:top w:val="single" w:sz="4" w:space="0" w:color="auto"/>
              <w:left w:val="nil"/>
              <w:bottom w:val="single" w:sz="4" w:space="0" w:color="auto"/>
              <w:right w:val="single" w:sz="4" w:space="0" w:color="auto"/>
            </w:tcBorders>
            <w:shd w:val="clear" w:color="auto" w:fill="C0C0C0"/>
            <w:vAlign w:val="center"/>
          </w:tcPr>
          <w:p w:rsidR="000D1437" w:rsidRPr="00532A44" w:rsidRDefault="000D1437" w:rsidP="0002215E">
            <w:pPr>
              <w:jc w:val="center"/>
              <w:rPr>
                <w:rFonts w:eastAsia="PMingLiU"/>
                <w:b/>
                <w:bCs/>
                <w:sz w:val="18"/>
                <w:szCs w:val="18"/>
                <w:lang w:eastAsia="zh-TW"/>
              </w:rPr>
            </w:pPr>
            <w:r w:rsidRPr="00532A44">
              <w:rPr>
                <w:rFonts w:eastAsia="PMingLiU"/>
                <w:b/>
                <w:bCs/>
                <w:sz w:val="18"/>
                <w:szCs w:val="18"/>
                <w:lang w:eastAsia="zh-TW"/>
              </w:rPr>
              <w:t>PHONE #</w:t>
            </w:r>
          </w:p>
        </w:tc>
        <w:tc>
          <w:tcPr>
            <w:tcW w:w="1610" w:type="dxa"/>
            <w:tcBorders>
              <w:top w:val="single" w:sz="4" w:space="0" w:color="auto"/>
              <w:left w:val="nil"/>
              <w:bottom w:val="single" w:sz="4" w:space="0" w:color="auto"/>
              <w:right w:val="single" w:sz="4" w:space="0" w:color="auto"/>
            </w:tcBorders>
            <w:shd w:val="clear" w:color="auto" w:fill="C0C0C0"/>
            <w:vAlign w:val="center"/>
          </w:tcPr>
          <w:p w:rsidR="000D1437" w:rsidRPr="00532A44" w:rsidRDefault="000D1437" w:rsidP="0002215E">
            <w:pPr>
              <w:jc w:val="center"/>
              <w:rPr>
                <w:rFonts w:eastAsia="PMingLiU"/>
                <w:b/>
                <w:bCs/>
                <w:sz w:val="18"/>
                <w:szCs w:val="18"/>
                <w:lang w:eastAsia="zh-TW"/>
              </w:rPr>
            </w:pPr>
            <w:r>
              <w:rPr>
                <w:rFonts w:eastAsia="PMingLiU"/>
                <w:b/>
                <w:bCs/>
                <w:sz w:val="18"/>
                <w:szCs w:val="18"/>
                <w:lang w:eastAsia="zh-TW"/>
              </w:rPr>
              <w:t>Attendance Y/N</w:t>
            </w:r>
          </w:p>
        </w:tc>
      </w:tr>
      <w:tr w:rsidR="000D1437" w:rsidRPr="00532A44"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1</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sidRPr="00532A44">
              <w:rPr>
                <w:rFonts w:eastAsia="PMingLiU"/>
                <w:b/>
                <w:bCs/>
                <w:sz w:val="18"/>
                <w:szCs w:val="18"/>
                <w:lang w:eastAsia="zh-TW"/>
              </w:rPr>
              <w:t>President</w:t>
            </w:r>
          </w:p>
        </w:tc>
        <w:tc>
          <w:tcPr>
            <w:tcW w:w="2130"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RPr="00532A44"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2</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sidRPr="00532A44">
              <w:rPr>
                <w:rFonts w:eastAsia="PMingLiU"/>
                <w:b/>
                <w:bCs/>
                <w:sz w:val="18"/>
                <w:szCs w:val="18"/>
                <w:lang w:eastAsia="zh-TW"/>
              </w:rPr>
              <w:t>Vice President</w:t>
            </w:r>
          </w:p>
        </w:tc>
        <w:tc>
          <w:tcPr>
            <w:tcW w:w="2130"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D1437">
            <w:pPr>
              <w:rPr>
                <w:rFonts w:eastAsia="PMingLiU"/>
                <w:sz w:val="18"/>
                <w:szCs w:val="18"/>
                <w:lang w:eastAsia="zh-TW"/>
              </w:rPr>
            </w:pPr>
          </w:p>
        </w:tc>
      </w:tr>
      <w:tr w:rsidR="000D1437" w:rsidRPr="00532A44"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3</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sidRPr="00532A44">
              <w:rPr>
                <w:rFonts w:eastAsia="PMingLiU"/>
                <w:b/>
                <w:bCs/>
                <w:sz w:val="18"/>
                <w:szCs w:val="18"/>
                <w:lang w:eastAsia="zh-TW"/>
              </w:rPr>
              <w:t xml:space="preserve">Treasurer </w:t>
            </w:r>
          </w:p>
        </w:tc>
        <w:tc>
          <w:tcPr>
            <w:tcW w:w="2130"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D1437">
            <w:pP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vAlign w:val="bottom"/>
          </w:tcPr>
          <w:p w:rsidR="000D1437" w:rsidRPr="00532A44"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RPr="00532A44"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4</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sidRPr="00532A44">
              <w:rPr>
                <w:rFonts w:eastAsia="PMingLiU"/>
                <w:b/>
                <w:bCs/>
                <w:sz w:val="18"/>
                <w:szCs w:val="18"/>
                <w:lang w:eastAsia="zh-TW"/>
              </w:rPr>
              <w:t>Secretary</w:t>
            </w:r>
          </w:p>
        </w:tc>
        <w:tc>
          <w:tcPr>
            <w:tcW w:w="2130"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vAlign w:val="bottom"/>
          </w:tcPr>
          <w:p w:rsidR="000D1437" w:rsidRPr="00532A44"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RPr="00532A44"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5</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sidRPr="00532A44">
              <w:rPr>
                <w:rFonts w:eastAsia="PMingLiU"/>
                <w:b/>
                <w:bCs/>
                <w:sz w:val="18"/>
                <w:szCs w:val="18"/>
                <w:lang w:eastAsia="zh-TW"/>
              </w:rPr>
              <w:t>Pledgemaster</w:t>
            </w:r>
          </w:p>
        </w:tc>
        <w:tc>
          <w:tcPr>
            <w:tcW w:w="2130"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vAlign w:val="bottom"/>
          </w:tcPr>
          <w:p w:rsidR="000D1437" w:rsidRPr="00532A44"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RPr="00532A44"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C0C0C0"/>
            <w:vAlign w:val="center"/>
          </w:tcPr>
          <w:p w:rsidR="000D1437" w:rsidRPr="00532A44" w:rsidRDefault="000D1437" w:rsidP="0002215E">
            <w:pPr>
              <w:rPr>
                <w:rFonts w:eastAsia="PMingLiU"/>
                <w:b/>
                <w:bCs/>
                <w:sz w:val="18"/>
                <w:szCs w:val="18"/>
                <w:lang w:eastAsia="zh-TW"/>
              </w:rPr>
            </w:pPr>
          </w:p>
        </w:tc>
        <w:tc>
          <w:tcPr>
            <w:tcW w:w="1992" w:type="dxa"/>
            <w:tcBorders>
              <w:top w:val="single" w:sz="4" w:space="0" w:color="auto"/>
              <w:left w:val="single" w:sz="4" w:space="0" w:color="auto"/>
              <w:bottom w:val="single" w:sz="4" w:space="0" w:color="auto"/>
              <w:right w:val="single" w:sz="4" w:space="0" w:color="auto"/>
            </w:tcBorders>
            <w:shd w:val="clear" w:color="auto" w:fill="C0C0C0"/>
            <w:vAlign w:val="center"/>
          </w:tcPr>
          <w:p w:rsidR="000D1437" w:rsidRPr="00532A44" w:rsidRDefault="000D1437" w:rsidP="0002215E">
            <w:pPr>
              <w:rPr>
                <w:rFonts w:eastAsia="PMingLiU"/>
                <w:b/>
                <w:bCs/>
                <w:sz w:val="18"/>
                <w:szCs w:val="18"/>
                <w:lang w:eastAsia="zh-TW"/>
              </w:rPr>
            </w:pPr>
            <w:r w:rsidRPr="00532A44">
              <w:rPr>
                <w:rFonts w:eastAsia="PMingLiU"/>
                <w:b/>
                <w:bCs/>
                <w:sz w:val="18"/>
                <w:szCs w:val="18"/>
                <w:lang w:eastAsia="zh-TW"/>
              </w:rPr>
              <w:t>Chairs</w:t>
            </w:r>
          </w:p>
        </w:tc>
        <w:tc>
          <w:tcPr>
            <w:tcW w:w="2130" w:type="dxa"/>
            <w:tcBorders>
              <w:top w:val="single" w:sz="4" w:space="0" w:color="auto"/>
              <w:left w:val="nil"/>
              <w:bottom w:val="single" w:sz="4" w:space="0" w:color="auto"/>
              <w:right w:val="single" w:sz="4" w:space="0" w:color="auto"/>
            </w:tcBorders>
            <w:shd w:val="clear" w:color="auto" w:fill="C0C0C0"/>
            <w:vAlign w:val="center"/>
          </w:tcPr>
          <w:p w:rsidR="000D1437" w:rsidRPr="00532A44" w:rsidRDefault="000D1437" w:rsidP="0002215E">
            <w:pPr>
              <w:jc w:val="center"/>
              <w:rPr>
                <w:rFonts w:eastAsia="PMingLiU"/>
                <w:b/>
                <w:bCs/>
                <w:sz w:val="18"/>
                <w:szCs w:val="18"/>
                <w:lang w:eastAsia="zh-TW"/>
              </w:rPr>
            </w:pPr>
            <w:r w:rsidRPr="00532A44">
              <w:rPr>
                <w:rFonts w:eastAsia="PMingLiU"/>
                <w:b/>
                <w:bCs/>
                <w:sz w:val="18"/>
                <w:szCs w:val="18"/>
                <w:lang w:eastAsia="zh-TW"/>
              </w:rPr>
              <w:t>FULL NAME</w:t>
            </w:r>
          </w:p>
        </w:tc>
        <w:tc>
          <w:tcPr>
            <w:tcW w:w="2016" w:type="dxa"/>
            <w:tcBorders>
              <w:top w:val="single" w:sz="4" w:space="0" w:color="auto"/>
              <w:left w:val="nil"/>
              <w:bottom w:val="single" w:sz="4" w:space="0" w:color="auto"/>
              <w:right w:val="single" w:sz="4" w:space="0" w:color="auto"/>
            </w:tcBorders>
            <w:shd w:val="clear" w:color="auto" w:fill="C0C0C0"/>
            <w:vAlign w:val="center"/>
          </w:tcPr>
          <w:p w:rsidR="000D1437" w:rsidRPr="00532A44" w:rsidRDefault="0031458D" w:rsidP="0002215E">
            <w:pPr>
              <w:jc w:val="center"/>
              <w:rPr>
                <w:rFonts w:eastAsia="PMingLiU"/>
                <w:b/>
                <w:bCs/>
                <w:sz w:val="18"/>
                <w:szCs w:val="18"/>
                <w:lang w:eastAsia="zh-TW"/>
              </w:rPr>
            </w:pPr>
            <w:r>
              <w:rPr>
                <w:rFonts w:eastAsia="PMingLiU"/>
                <w:b/>
                <w:bCs/>
                <w:sz w:val="18"/>
                <w:szCs w:val="18"/>
                <w:lang w:eastAsia="zh-TW"/>
              </w:rPr>
              <w:t>BROTHER</w:t>
            </w:r>
            <w:r w:rsidR="000D1437" w:rsidRPr="00532A44">
              <w:rPr>
                <w:rFonts w:eastAsia="PMingLiU"/>
                <w:b/>
                <w:bCs/>
                <w:sz w:val="18"/>
                <w:szCs w:val="18"/>
                <w:lang w:eastAsia="zh-TW"/>
              </w:rPr>
              <w:t xml:space="preserve"> NAME</w:t>
            </w:r>
          </w:p>
        </w:tc>
        <w:tc>
          <w:tcPr>
            <w:tcW w:w="2017" w:type="dxa"/>
            <w:tcBorders>
              <w:top w:val="single" w:sz="4" w:space="0" w:color="auto"/>
              <w:left w:val="nil"/>
              <w:bottom w:val="single" w:sz="4" w:space="0" w:color="auto"/>
              <w:right w:val="single" w:sz="4" w:space="0" w:color="auto"/>
            </w:tcBorders>
            <w:shd w:val="clear" w:color="auto" w:fill="C0C0C0"/>
            <w:vAlign w:val="bottom"/>
          </w:tcPr>
          <w:p w:rsidR="000D1437" w:rsidRPr="00532A44" w:rsidRDefault="000D1437" w:rsidP="0002215E">
            <w:pPr>
              <w:jc w:val="center"/>
              <w:rPr>
                <w:rFonts w:eastAsia="PMingLiU"/>
                <w:b/>
                <w:bCs/>
                <w:sz w:val="18"/>
                <w:szCs w:val="18"/>
                <w:lang w:eastAsia="zh-TW"/>
              </w:rPr>
            </w:pPr>
            <w:r w:rsidRPr="00532A44">
              <w:rPr>
                <w:rFonts w:eastAsia="PMingLiU"/>
                <w:b/>
                <w:bCs/>
                <w:sz w:val="18"/>
                <w:szCs w:val="18"/>
                <w:lang w:eastAsia="zh-TW"/>
              </w:rPr>
              <w:t>PHONE #</w:t>
            </w:r>
          </w:p>
        </w:tc>
        <w:tc>
          <w:tcPr>
            <w:tcW w:w="1610" w:type="dxa"/>
            <w:tcBorders>
              <w:top w:val="single" w:sz="4" w:space="0" w:color="auto"/>
              <w:left w:val="nil"/>
              <w:bottom w:val="single" w:sz="4" w:space="0" w:color="auto"/>
              <w:right w:val="single" w:sz="4" w:space="0" w:color="auto"/>
            </w:tcBorders>
            <w:shd w:val="clear" w:color="auto" w:fill="C0C0C0"/>
            <w:vAlign w:val="center"/>
          </w:tcPr>
          <w:p w:rsidR="000D1437" w:rsidRPr="00532A44" w:rsidRDefault="000D1437" w:rsidP="0002215E">
            <w:pPr>
              <w:jc w:val="center"/>
              <w:rPr>
                <w:rFonts w:eastAsia="PMingLiU"/>
                <w:b/>
                <w:bCs/>
                <w:sz w:val="18"/>
                <w:szCs w:val="18"/>
                <w:lang w:eastAsia="zh-TW"/>
              </w:rPr>
            </w:pPr>
          </w:p>
        </w:tc>
      </w:tr>
      <w:tr w:rsidR="000D1437" w:rsidRPr="00532A44" w:rsidTr="000F0DFB">
        <w:trPr>
          <w:trHeight w:val="103"/>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6</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sidRPr="00532A44">
              <w:rPr>
                <w:rFonts w:eastAsia="PMingLiU"/>
                <w:b/>
                <w:bCs/>
                <w:sz w:val="18"/>
                <w:szCs w:val="18"/>
                <w:lang w:eastAsia="zh-TW"/>
              </w:rPr>
              <w:t>Social Chair</w:t>
            </w:r>
          </w:p>
        </w:tc>
        <w:tc>
          <w:tcPr>
            <w:tcW w:w="2130"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vAlign w:val="bottom"/>
          </w:tcPr>
          <w:p w:rsidR="000D1437" w:rsidRPr="00532A44"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RPr="00532A44"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7</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74752C" w:rsidRDefault="000D1437" w:rsidP="0002215E">
            <w:pPr>
              <w:rPr>
                <w:rFonts w:eastAsia="PMingLiU"/>
                <w:b/>
                <w:bCs/>
                <w:sz w:val="18"/>
                <w:szCs w:val="18"/>
                <w:lang w:eastAsia="zh-TW"/>
              </w:rPr>
            </w:pPr>
            <w:r w:rsidRPr="0074752C">
              <w:rPr>
                <w:rFonts w:eastAsia="PMingLiU"/>
                <w:b/>
                <w:bCs/>
                <w:sz w:val="18"/>
                <w:szCs w:val="18"/>
                <w:lang w:eastAsia="zh-TW"/>
              </w:rPr>
              <w:t>Community Service Chair</w:t>
            </w:r>
          </w:p>
        </w:tc>
        <w:tc>
          <w:tcPr>
            <w:tcW w:w="2130"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vAlign w:val="bottom"/>
          </w:tcPr>
          <w:p w:rsidR="000D1437" w:rsidRPr="00532A44" w:rsidRDefault="000D1437" w:rsidP="000F0DFB">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D1437">
            <w:pPr>
              <w:jc w:val="center"/>
              <w:rPr>
                <w:rFonts w:eastAsia="PMingLiU"/>
                <w:sz w:val="18"/>
                <w:szCs w:val="18"/>
                <w:lang w:eastAsia="zh-TW"/>
              </w:rPr>
            </w:pPr>
          </w:p>
        </w:tc>
      </w:tr>
      <w:tr w:rsidR="000D1437" w:rsidRPr="00532A44"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8</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sidRPr="00532A44">
              <w:rPr>
                <w:rFonts w:eastAsia="PMingLiU"/>
                <w:b/>
                <w:bCs/>
                <w:sz w:val="18"/>
                <w:szCs w:val="18"/>
                <w:lang w:eastAsia="zh-TW"/>
              </w:rPr>
              <w:t>Academic Chair</w:t>
            </w:r>
          </w:p>
        </w:tc>
        <w:tc>
          <w:tcPr>
            <w:tcW w:w="2130"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vAlign w:val="bottom"/>
          </w:tcPr>
          <w:p w:rsidR="000D1437" w:rsidRPr="00532A44"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RPr="00532A44"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9</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sidRPr="00532A44">
              <w:rPr>
                <w:rFonts w:eastAsia="PMingLiU"/>
                <w:b/>
                <w:bCs/>
                <w:sz w:val="18"/>
                <w:szCs w:val="18"/>
                <w:lang w:eastAsia="zh-TW"/>
              </w:rPr>
              <w:t>Philanthropy Chair</w:t>
            </w:r>
          </w:p>
        </w:tc>
        <w:tc>
          <w:tcPr>
            <w:tcW w:w="2130"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vAlign w:val="center"/>
          </w:tcPr>
          <w:p w:rsidR="000D1437" w:rsidRPr="00532A44"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vAlign w:val="bottom"/>
          </w:tcPr>
          <w:p w:rsidR="000D1437" w:rsidRPr="00532A44" w:rsidRDefault="000D1437" w:rsidP="000F0DFB">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RPr="00532A44"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BFBFBF"/>
            <w:vAlign w:val="center"/>
          </w:tcPr>
          <w:p w:rsidR="000D1437" w:rsidRPr="00532A44" w:rsidRDefault="000D1437" w:rsidP="0002215E">
            <w:pPr>
              <w:rPr>
                <w:rFonts w:eastAsia="PMingLiU"/>
                <w:b/>
                <w:bCs/>
                <w:sz w:val="18"/>
                <w:szCs w:val="18"/>
                <w:lang w:eastAsia="zh-TW"/>
              </w:rPr>
            </w:pPr>
          </w:p>
        </w:tc>
        <w:tc>
          <w:tcPr>
            <w:tcW w:w="1992" w:type="dxa"/>
            <w:tcBorders>
              <w:top w:val="single" w:sz="4" w:space="0" w:color="auto"/>
              <w:left w:val="single" w:sz="4" w:space="0" w:color="auto"/>
              <w:bottom w:val="single" w:sz="4" w:space="0" w:color="auto"/>
              <w:right w:val="single" w:sz="4" w:space="0" w:color="auto"/>
            </w:tcBorders>
            <w:shd w:val="clear" w:color="auto" w:fill="BFBFBF"/>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Committee</w:t>
            </w:r>
          </w:p>
        </w:tc>
        <w:tc>
          <w:tcPr>
            <w:tcW w:w="2130" w:type="dxa"/>
            <w:tcBorders>
              <w:top w:val="single" w:sz="4" w:space="0" w:color="auto"/>
              <w:left w:val="nil"/>
              <w:bottom w:val="single" w:sz="4" w:space="0" w:color="auto"/>
              <w:right w:val="single" w:sz="4" w:space="0" w:color="auto"/>
            </w:tcBorders>
            <w:shd w:val="clear" w:color="auto" w:fill="BFBFBF"/>
            <w:vAlign w:val="center"/>
          </w:tcPr>
          <w:p w:rsidR="000D1437" w:rsidRPr="00532A44" w:rsidRDefault="000D1437" w:rsidP="0002215E">
            <w:pPr>
              <w:jc w:val="center"/>
              <w:rPr>
                <w:rFonts w:eastAsia="PMingLiU"/>
                <w:b/>
                <w:bCs/>
                <w:sz w:val="18"/>
                <w:szCs w:val="18"/>
                <w:lang w:eastAsia="zh-TW"/>
              </w:rPr>
            </w:pPr>
            <w:r w:rsidRPr="00532A44">
              <w:rPr>
                <w:rFonts w:eastAsia="PMingLiU"/>
                <w:b/>
                <w:bCs/>
                <w:sz w:val="18"/>
                <w:szCs w:val="18"/>
                <w:lang w:eastAsia="zh-TW"/>
              </w:rPr>
              <w:t>FULL NAME</w:t>
            </w:r>
          </w:p>
        </w:tc>
        <w:tc>
          <w:tcPr>
            <w:tcW w:w="2016" w:type="dxa"/>
            <w:tcBorders>
              <w:top w:val="single" w:sz="4" w:space="0" w:color="auto"/>
              <w:left w:val="nil"/>
              <w:bottom w:val="single" w:sz="4" w:space="0" w:color="auto"/>
              <w:right w:val="single" w:sz="4" w:space="0" w:color="auto"/>
            </w:tcBorders>
            <w:shd w:val="clear" w:color="auto" w:fill="BFBFBF"/>
            <w:vAlign w:val="center"/>
          </w:tcPr>
          <w:p w:rsidR="000D1437" w:rsidRPr="00532A44" w:rsidRDefault="0031458D" w:rsidP="0002215E">
            <w:pPr>
              <w:jc w:val="center"/>
              <w:rPr>
                <w:rFonts w:eastAsia="PMingLiU"/>
                <w:b/>
                <w:bCs/>
                <w:sz w:val="18"/>
                <w:szCs w:val="18"/>
                <w:lang w:eastAsia="zh-TW"/>
              </w:rPr>
            </w:pPr>
            <w:r>
              <w:rPr>
                <w:rFonts w:eastAsia="PMingLiU"/>
                <w:b/>
                <w:bCs/>
                <w:sz w:val="18"/>
                <w:szCs w:val="18"/>
                <w:lang w:eastAsia="zh-TW"/>
              </w:rPr>
              <w:t>BROTHER</w:t>
            </w:r>
            <w:r w:rsidR="000D1437" w:rsidRPr="00532A44">
              <w:rPr>
                <w:rFonts w:eastAsia="PMingLiU"/>
                <w:b/>
                <w:bCs/>
                <w:sz w:val="18"/>
                <w:szCs w:val="18"/>
                <w:lang w:eastAsia="zh-TW"/>
              </w:rPr>
              <w:t xml:space="preserve"> NAME</w:t>
            </w:r>
          </w:p>
        </w:tc>
        <w:tc>
          <w:tcPr>
            <w:tcW w:w="2017" w:type="dxa"/>
            <w:tcBorders>
              <w:top w:val="single" w:sz="4" w:space="0" w:color="auto"/>
              <w:left w:val="nil"/>
              <w:bottom w:val="single" w:sz="4" w:space="0" w:color="auto"/>
              <w:right w:val="single" w:sz="4" w:space="0" w:color="auto"/>
            </w:tcBorders>
            <w:shd w:val="clear" w:color="auto" w:fill="BFBFBF"/>
            <w:vAlign w:val="center"/>
          </w:tcPr>
          <w:p w:rsidR="000D1437" w:rsidRPr="00532A44" w:rsidRDefault="000D1437" w:rsidP="0002215E">
            <w:pPr>
              <w:jc w:val="center"/>
              <w:rPr>
                <w:rFonts w:eastAsia="PMingLiU"/>
                <w:b/>
                <w:bCs/>
                <w:sz w:val="18"/>
                <w:szCs w:val="18"/>
                <w:lang w:eastAsia="zh-TW"/>
              </w:rPr>
            </w:pPr>
            <w:r w:rsidRPr="00532A44">
              <w:rPr>
                <w:rFonts w:eastAsia="PMingLiU"/>
                <w:b/>
                <w:bCs/>
                <w:sz w:val="18"/>
                <w:szCs w:val="18"/>
                <w:lang w:eastAsia="zh-TW"/>
              </w:rPr>
              <w:t>PHONE #</w:t>
            </w:r>
          </w:p>
        </w:tc>
        <w:tc>
          <w:tcPr>
            <w:tcW w:w="1610" w:type="dxa"/>
            <w:tcBorders>
              <w:top w:val="single" w:sz="4" w:space="0" w:color="auto"/>
              <w:left w:val="nil"/>
              <w:bottom w:val="single" w:sz="4" w:space="0" w:color="auto"/>
              <w:right w:val="single" w:sz="4" w:space="0" w:color="auto"/>
            </w:tcBorders>
            <w:shd w:val="clear" w:color="auto" w:fill="BFBFBF"/>
            <w:vAlign w:val="center"/>
          </w:tcPr>
          <w:p w:rsidR="000D1437" w:rsidRPr="00532A44" w:rsidRDefault="000D1437" w:rsidP="0002215E">
            <w:pPr>
              <w:jc w:val="center"/>
              <w:rPr>
                <w:rFonts w:eastAsia="PMingLiU"/>
                <w:b/>
                <w:bCs/>
                <w:sz w:val="18"/>
                <w:szCs w:val="18"/>
                <w:lang w:eastAsia="zh-TW"/>
              </w:rPr>
            </w:pPr>
          </w:p>
        </w:tc>
      </w:tr>
      <w:tr w:rsidR="000D1437" w:rsidRPr="00532A44"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10</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Alumni/Active Relation</w:t>
            </w:r>
          </w:p>
        </w:tc>
        <w:tc>
          <w:tcPr>
            <w:tcW w:w="2130"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RPr="00532A44"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11</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 xml:space="preserve">Rush Committee </w:t>
            </w:r>
          </w:p>
        </w:tc>
        <w:tc>
          <w:tcPr>
            <w:tcW w:w="2130"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12</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Fundraising Committee</w:t>
            </w:r>
          </w:p>
        </w:tc>
        <w:tc>
          <w:tcPr>
            <w:tcW w:w="2130"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F0DFB">
            <w:pP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13</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p>
        </w:tc>
        <w:tc>
          <w:tcPr>
            <w:tcW w:w="2130"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14</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p>
        </w:tc>
        <w:tc>
          <w:tcPr>
            <w:tcW w:w="2130"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vAlign w:val="center"/>
          </w:tcPr>
          <w:p w:rsidR="000D1437"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D1437">
            <w:pPr>
              <w:rPr>
                <w:rFonts w:eastAsia="PMingLiU"/>
                <w:sz w:val="18"/>
                <w:szCs w:val="18"/>
                <w:lang w:eastAsia="zh-TW"/>
              </w:rPr>
            </w:pPr>
          </w:p>
        </w:tc>
      </w:tr>
      <w:tr w:rsidR="000D1437"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r>
              <w:rPr>
                <w:rFonts w:eastAsia="PMingLiU"/>
                <w:b/>
                <w:bCs/>
                <w:sz w:val="18"/>
                <w:szCs w:val="18"/>
                <w:lang w:eastAsia="zh-TW"/>
              </w:rPr>
              <w:t>15</w:t>
            </w:r>
          </w:p>
        </w:tc>
        <w:tc>
          <w:tcPr>
            <w:tcW w:w="1992"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Pr="00532A44" w:rsidRDefault="000D1437" w:rsidP="0002215E">
            <w:pPr>
              <w:rPr>
                <w:rFonts w:eastAsia="PMingLiU"/>
                <w:b/>
                <w:bCs/>
                <w:sz w:val="18"/>
                <w:szCs w:val="18"/>
                <w:lang w:eastAsia="zh-TW"/>
              </w:rPr>
            </w:pPr>
          </w:p>
        </w:tc>
        <w:tc>
          <w:tcPr>
            <w:tcW w:w="2130" w:type="dxa"/>
            <w:tcBorders>
              <w:top w:val="single" w:sz="4" w:space="0" w:color="auto"/>
              <w:left w:val="nil"/>
              <w:bottom w:val="single" w:sz="4" w:space="0" w:color="auto"/>
              <w:right w:val="single" w:sz="4" w:space="0" w:color="auto"/>
            </w:tcBorders>
            <w:shd w:val="clear" w:color="auto" w:fill="auto"/>
          </w:tcPr>
          <w:p w:rsidR="000D1437"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tcPr>
          <w:p w:rsidR="000D1437"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tcPr>
          <w:p w:rsidR="000D1437" w:rsidRDefault="000D1437" w:rsidP="000F0DFB">
            <w:pP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Default="000D1437" w:rsidP="0002215E">
            <w:pPr>
              <w:rPr>
                <w:rFonts w:eastAsia="PMingLiU"/>
                <w:b/>
                <w:bCs/>
                <w:sz w:val="18"/>
                <w:szCs w:val="18"/>
                <w:lang w:eastAsia="zh-TW"/>
              </w:rPr>
            </w:pPr>
            <w:r>
              <w:rPr>
                <w:rFonts w:eastAsia="PMingLiU"/>
                <w:b/>
                <w:bCs/>
                <w:sz w:val="18"/>
                <w:szCs w:val="18"/>
                <w:lang w:eastAsia="zh-TW"/>
              </w:rPr>
              <w:t>16</w:t>
            </w:r>
          </w:p>
        </w:tc>
        <w:tc>
          <w:tcPr>
            <w:tcW w:w="1992" w:type="dxa"/>
            <w:tcBorders>
              <w:top w:val="single" w:sz="4" w:space="0" w:color="auto"/>
              <w:left w:val="single" w:sz="4" w:space="0" w:color="auto"/>
              <w:bottom w:val="single" w:sz="4" w:space="0" w:color="auto"/>
              <w:right w:val="single" w:sz="4" w:space="0" w:color="auto"/>
            </w:tcBorders>
            <w:shd w:val="clear" w:color="auto" w:fill="FFCC99"/>
          </w:tcPr>
          <w:p w:rsidR="000D1437" w:rsidRPr="00532A44" w:rsidRDefault="000D1437" w:rsidP="0002215E">
            <w:pPr>
              <w:rPr>
                <w:rFonts w:eastAsia="PMingLiU"/>
                <w:b/>
                <w:bCs/>
                <w:sz w:val="18"/>
                <w:szCs w:val="18"/>
                <w:lang w:eastAsia="zh-TW"/>
              </w:rPr>
            </w:pPr>
          </w:p>
        </w:tc>
        <w:tc>
          <w:tcPr>
            <w:tcW w:w="2130" w:type="dxa"/>
            <w:tcBorders>
              <w:top w:val="single" w:sz="4" w:space="0" w:color="auto"/>
              <w:left w:val="nil"/>
              <w:bottom w:val="single" w:sz="4" w:space="0" w:color="auto"/>
              <w:right w:val="single" w:sz="4" w:space="0" w:color="auto"/>
            </w:tcBorders>
            <w:shd w:val="clear" w:color="auto" w:fill="auto"/>
          </w:tcPr>
          <w:p w:rsidR="000D1437"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tcPr>
          <w:p w:rsidR="000D1437"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tcPr>
          <w:p w:rsidR="000D1437"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Default="000D1437" w:rsidP="0002215E">
            <w:pPr>
              <w:rPr>
                <w:rFonts w:eastAsia="PMingLiU"/>
                <w:b/>
                <w:bCs/>
                <w:sz w:val="18"/>
                <w:szCs w:val="18"/>
                <w:lang w:eastAsia="zh-TW"/>
              </w:rPr>
            </w:pPr>
            <w:r>
              <w:rPr>
                <w:rFonts w:eastAsia="PMingLiU"/>
                <w:b/>
                <w:bCs/>
                <w:sz w:val="18"/>
                <w:szCs w:val="18"/>
                <w:lang w:eastAsia="zh-TW"/>
              </w:rPr>
              <w:t>17</w:t>
            </w:r>
          </w:p>
        </w:tc>
        <w:tc>
          <w:tcPr>
            <w:tcW w:w="1992" w:type="dxa"/>
            <w:tcBorders>
              <w:top w:val="single" w:sz="4" w:space="0" w:color="auto"/>
              <w:left w:val="single" w:sz="4" w:space="0" w:color="auto"/>
              <w:bottom w:val="single" w:sz="4" w:space="0" w:color="auto"/>
              <w:right w:val="single" w:sz="4" w:space="0" w:color="auto"/>
            </w:tcBorders>
            <w:shd w:val="clear" w:color="auto" w:fill="FFCC99"/>
          </w:tcPr>
          <w:p w:rsidR="000D1437" w:rsidRPr="00532A44" w:rsidRDefault="000D1437" w:rsidP="0002215E">
            <w:pPr>
              <w:rPr>
                <w:rFonts w:eastAsia="PMingLiU"/>
                <w:b/>
                <w:bCs/>
                <w:sz w:val="18"/>
                <w:szCs w:val="18"/>
                <w:lang w:eastAsia="zh-TW"/>
              </w:rPr>
            </w:pPr>
          </w:p>
        </w:tc>
        <w:tc>
          <w:tcPr>
            <w:tcW w:w="2130" w:type="dxa"/>
            <w:tcBorders>
              <w:top w:val="single" w:sz="4" w:space="0" w:color="auto"/>
              <w:left w:val="nil"/>
              <w:bottom w:val="single" w:sz="4" w:space="0" w:color="auto"/>
              <w:right w:val="single" w:sz="4" w:space="0" w:color="auto"/>
            </w:tcBorders>
            <w:shd w:val="clear" w:color="auto" w:fill="auto"/>
          </w:tcPr>
          <w:p w:rsidR="000D1437"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tcPr>
          <w:p w:rsidR="000D1437"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tcPr>
          <w:p w:rsidR="000D1437"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Default="000D1437" w:rsidP="0002215E">
            <w:pPr>
              <w:rPr>
                <w:rFonts w:eastAsia="PMingLiU"/>
                <w:b/>
                <w:bCs/>
                <w:sz w:val="18"/>
                <w:szCs w:val="18"/>
                <w:lang w:eastAsia="zh-TW"/>
              </w:rPr>
            </w:pPr>
            <w:r>
              <w:rPr>
                <w:rFonts w:eastAsia="PMingLiU"/>
                <w:b/>
                <w:bCs/>
                <w:sz w:val="18"/>
                <w:szCs w:val="18"/>
                <w:lang w:eastAsia="zh-TW"/>
              </w:rPr>
              <w:t>18</w:t>
            </w:r>
          </w:p>
        </w:tc>
        <w:tc>
          <w:tcPr>
            <w:tcW w:w="1992" w:type="dxa"/>
            <w:tcBorders>
              <w:top w:val="single" w:sz="4" w:space="0" w:color="auto"/>
              <w:left w:val="single" w:sz="4" w:space="0" w:color="auto"/>
              <w:bottom w:val="single" w:sz="4" w:space="0" w:color="auto"/>
              <w:right w:val="single" w:sz="4" w:space="0" w:color="auto"/>
            </w:tcBorders>
            <w:shd w:val="clear" w:color="auto" w:fill="FFCC99"/>
          </w:tcPr>
          <w:p w:rsidR="000D1437" w:rsidRPr="00532A44" w:rsidRDefault="000D1437" w:rsidP="0002215E">
            <w:pPr>
              <w:rPr>
                <w:rFonts w:eastAsia="PMingLiU"/>
                <w:b/>
                <w:bCs/>
                <w:sz w:val="18"/>
                <w:szCs w:val="18"/>
                <w:lang w:eastAsia="zh-TW"/>
              </w:rPr>
            </w:pPr>
          </w:p>
        </w:tc>
        <w:tc>
          <w:tcPr>
            <w:tcW w:w="2130" w:type="dxa"/>
            <w:tcBorders>
              <w:top w:val="single" w:sz="4" w:space="0" w:color="auto"/>
              <w:left w:val="nil"/>
              <w:bottom w:val="single" w:sz="4" w:space="0" w:color="auto"/>
              <w:right w:val="single" w:sz="4" w:space="0" w:color="auto"/>
            </w:tcBorders>
            <w:shd w:val="clear" w:color="auto" w:fill="auto"/>
          </w:tcPr>
          <w:p w:rsidR="000D1437"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tcPr>
          <w:p w:rsidR="000D1437" w:rsidRDefault="000D1437" w:rsidP="000F0DFB">
            <w:pP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tcPr>
          <w:p w:rsidR="000D1437"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r w:rsidR="000D1437" w:rsidTr="000F0DFB">
        <w:trPr>
          <w:trHeight w:val="92"/>
          <w:jc w:val="center"/>
        </w:trPr>
        <w:tc>
          <w:tcPr>
            <w:tcW w:w="549" w:type="dxa"/>
            <w:tcBorders>
              <w:top w:val="single" w:sz="4" w:space="0" w:color="auto"/>
              <w:left w:val="single" w:sz="4" w:space="0" w:color="auto"/>
              <w:bottom w:val="single" w:sz="4" w:space="0" w:color="auto"/>
              <w:right w:val="single" w:sz="4" w:space="0" w:color="auto"/>
            </w:tcBorders>
            <w:shd w:val="clear" w:color="auto" w:fill="FFCC99"/>
            <w:vAlign w:val="center"/>
          </w:tcPr>
          <w:p w:rsidR="000D1437" w:rsidRDefault="000D1437" w:rsidP="0002215E">
            <w:pPr>
              <w:rPr>
                <w:rFonts w:eastAsia="PMingLiU"/>
                <w:b/>
                <w:bCs/>
                <w:sz w:val="18"/>
                <w:szCs w:val="18"/>
                <w:lang w:eastAsia="zh-TW"/>
              </w:rPr>
            </w:pPr>
            <w:r>
              <w:rPr>
                <w:rFonts w:eastAsia="PMingLiU"/>
                <w:b/>
                <w:bCs/>
                <w:sz w:val="18"/>
                <w:szCs w:val="18"/>
                <w:lang w:eastAsia="zh-TW"/>
              </w:rPr>
              <w:t>19</w:t>
            </w:r>
          </w:p>
        </w:tc>
        <w:tc>
          <w:tcPr>
            <w:tcW w:w="1992" w:type="dxa"/>
            <w:tcBorders>
              <w:top w:val="single" w:sz="4" w:space="0" w:color="auto"/>
              <w:left w:val="single" w:sz="4" w:space="0" w:color="auto"/>
              <w:bottom w:val="single" w:sz="4" w:space="0" w:color="auto"/>
              <w:right w:val="single" w:sz="4" w:space="0" w:color="auto"/>
            </w:tcBorders>
            <w:shd w:val="clear" w:color="auto" w:fill="FFCC99"/>
          </w:tcPr>
          <w:p w:rsidR="000D1437" w:rsidRPr="00532A44" w:rsidRDefault="000D1437" w:rsidP="0002215E">
            <w:pPr>
              <w:rPr>
                <w:rFonts w:eastAsia="PMingLiU"/>
                <w:b/>
                <w:bCs/>
                <w:sz w:val="18"/>
                <w:szCs w:val="18"/>
                <w:lang w:eastAsia="zh-TW"/>
              </w:rPr>
            </w:pPr>
          </w:p>
        </w:tc>
        <w:tc>
          <w:tcPr>
            <w:tcW w:w="2130" w:type="dxa"/>
            <w:tcBorders>
              <w:top w:val="single" w:sz="4" w:space="0" w:color="auto"/>
              <w:left w:val="nil"/>
              <w:bottom w:val="single" w:sz="4" w:space="0" w:color="auto"/>
              <w:right w:val="single" w:sz="4" w:space="0" w:color="auto"/>
            </w:tcBorders>
            <w:shd w:val="clear" w:color="auto" w:fill="auto"/>
          </w:tcPr>
          <w:p w:rsidR="000D1437" w:rsidRDefault="000D1437" w:rsidP="0002215E">
            <w:pPr>
              <w:jc w:val="center"/>
              <w:rPr>
                <w:rFonts w:eastAsia="PMingLiU"/>
                <w:sz w:val="18"/>
                <w:szCs w:val="18"/>
                <w:lang w:eastAsia="zh-TW"/>
              </w:rPr>
            </w:pPr>
          </w:p>
        </w:tc>
        <w:tc>
          <w:tcPr>
            <w:tcW w:w="2016" w:type="dxa"/>
            <w:tcBorders>
              <w:top w:val="single" w:sz="4" w:space="0" w:color="auto"/>
              <w:left w:val="nil"/>
              <w:bottom w:val="single" w:sz="4" w:space="0" w:color="auto"/>
              <w:right w:val="single" w:sz="4" w:space="0" w:color="auto"/>
            </w:tcBorders>
            <w:shd w:val="clear" w:color="auto" w:fill="auto"/>
          </w:tcPr>
          <w:p w:rsidR="000D1437" w:rsidRDefault="000D1437" w:rsidP="0002215E">
            <w:pPr>
              <w:jc w:val="center"/>
              <w:rPr>
                <w:rFonts w:eastAsia="PMingLiU"/>
                <w:sz w:val="18"/>
                <w:szCs w:val="18"/>
                <w:lang w:eastAsia="zh-TW"/>
              </w:rPr>
            </w:pPr>
          </w:p>
        </w:tc>
        <w:tc>
          <w:tcPr>
            <w:tcW w:w="2017" w:type="dxa"/>
            <w:tcBorders>
              <w:top w:val="single" w:sz="4" w:space="0" w:color="auto"/>
              <w:left w:val="nil"/>
              <w:bottom w:val="single" w:sz="4" w:space="0" w:color="auto"/>
              <w:right w:val="single" w:sz="4" w:space="0" w:color="auto"/>
            </w:tcBorders>
            <w:shd w:val="clear" w:color="auto" w:fill="auto"/>
          </w:tcPr>
          <w:p w:rsidR="000D1437" w:rsidRDefault="000D1437" w:rsidP="0002215E">
            <w:pPr>
              <w:jc w:val="center"/>
              <w:rPr>
                <w:rFonts w:eastAsia="PMingLiU"/>
                <w:sz w:val="18"/>
                <w:szCs w:val="18"/>
                <w:lang w:eastAsia="zh-TW"/>
              </w:rPr>
            </w:pPr>
          </w:p>
        </w:tc>
        <w:tc>
          <w:tcPr>
            <w:tcW w:w="1610" w:type="dxa"/>
            <w:tcBorders>
              <w:top w:val="single" w:sz="4" w:space="0" w:color="auto"/>
              <w:left w:val="nil"/>
              <w:bottom w:val="single" w:sz="4" w:space="0" w:color="auto"/>
              <w:right w:val="single" w:sz="4" w:space="0" w:color="auto"/>
            </w:tcBorders>
            <w:vAlign w:val="center"/>
          </w:tcPr>
          <w:p w:rsidR="000D1437" w:rsidRDefault="000D1437" w:rsidP="0002215E">
            <w:pPr>
              <w:jc w:val="center"/>
              <w:rPr>
                <w:rFonts w:eastAsia="PMingLiU"/>
                <w:sz w:val="18"/>
                <w:szCs w:val="18"/>
                <w:lang w:eastAsia="zh-TW"/>
              </w:rPr>
            </w:pPr>
          </w:p>
        </w:tc>
      </w:tr>
    </w:tbl>
    <w:tbl>
      <w:tblPr>
        <w:tblpPr w:leftFromText="180" w:rightFromText="180" w:vertAnchor="text" w:horzAnchor="page" w:tblpX="1009" w:tblpY="1273"/>
        <w:tblW w:w="5000" w:type="pct"/>
        <w:tblLook w:val="0000"/>
      </w:tblPr>
      <w:tblGrid>
        <w:gridCol w:w="2394"/>
        <w:gridCol w:w="2394"/>
        <w:gridCol w:w="2394"/>
        <w:gridCol w:w="2394"/>
      </w:tblGrid>
      <w:tr w:rsidR="00CC07C1" w:rsidRPr="00532A44"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C0C0C0"/>
          </w:tcPr>
          <w:p w:rsidR="00CC07C1" w:rsidRPr="00532A44" w:rsidRDefault="00CC07C1" w:rsidP="00CC07C1">
            <w:pPr>
              <w:jc w:val="center"/>
              <w:rPr>
                <w:rFonts w:eastAsia="PMingLiU"/>
                <w:b/>
                <w:bCs/>
                <w:sz w:val="18"/>
                <w:szCs w:val="18"/>
                <w:lang w:eastAsia="zh-TW"/>
              </w:rPr>
            </w:pPr>
            <w:r>
              <w:rPr>
                <w:rFonts w:eastAsia="PMingLiU"/>
                <w:b/>
                <w:bCs/>
                <w:sz w:val="18"/>
                <w:szCs w:val="18"/>
                <w:lang w:eastAsia="zh-TW"/>
              </w:rPr>
              <w:t>DUES</w:t>
            </w:r>
          </w:p>
        </w:tc>
        <w:tc>
          <w:tcPr>
            <w:tcW w:w="1250" w:type="pct"/>
            <w:tcBorders>
              <w:top w:val="single" w:sz="4" w:space="0" w:color="auto"/>
              <w:left w:val="nil"/>
              <w:bottom w:val="single" w:sz="4" w:space="0" w:color="auto"/>
              <w:right w:val="single" w:sz="4" w:space="0" w:color="auto"/>
            </w:tcBorders>
            <w:shd w:val="clear" w:color="auto" w:fill="C0C0C0"/>
          </w:tcPr>
          <w:p w:rsidR="00CC07C1" w:rsidRPr="00532A44" w:rsidRDefault="00CC07C1" w:rsidP="00CC07C1">
            <w:pPr>
              <w:rPr>
                <w:rFonts w:eastAsia="PMingLiU"/>
                <w:b/>
                <w:bCs/>
                <w:sz w:val="18"/>
                <w:szCs w:val="18"/>
                <w:lang w:eastAsia="zh-TW"/>
              </w:rPr>
            </w:pPr>
            <w:r w:rsidRPr="00532A44">
              <w:rPr>
                <w:rFonts w:eastAsia="PMingLiU"/>
                <w:b/>
                <w:bCs/>
                <w:sz w:val="18"/>
                <w:szCs w:val="18"/>
                <w:lang w:eastAsia="zh-TW"/>
              </w:rPr>
              <w:t>FULL NAME</w:t>
            </w:r>
          </w:p>
        </w:tc>
        <w:tc>
          <w:tcPr>
            <w:tcW w:w="1250" w:type="pct"/>
            <w:tcBorders>
              <w:top w:val="single" w:sz="4" w:space="0" w:color="auto"/>
              <w:left w:val="nil"/>
              <w:bottom w:val="single" w:sz="4" w:space="0" w:color="auto"/>
              <w:right w:val="single" w:sz="4" w:space="0" w:color="auto"/>
            </w:tcBorders>
            <w:shd w:val="clear" w:color="auto" w:fill="C0C0C0"/>
          </w:tcPr>
          <w:p w:rsidR="00CC07C1" w:rsidRPr="00532A44" w:rsidRDefault="00CC07C1" w:rsidP="00CC07C1">
            <w:pPr>
              <w:rPr>
                <w:rFonts w:eastAsia="PMingLiU"/>
                <w:b/>
                <w:bCs/>
                <w:sz w:val="18"/>
                <w:szCs w:val="18"/>
                <w:lang w:eastAsia="zh-TW"/>
              </w:rPr>
            </w:pPr>
            <w:r>
              <w:rPr>
                <w:rFonts w:eastAsia="PMingLiU"/>
                <w:b/>
                <w:bCs/>
                <w:sz w:val="18"/>
                <w:szCs w:val="18"/>
                <w:lang w:eastAsia="zh-TW"/>
              </w:rPr>
              <w:t>Dues</w:t>
            </w:r>
          </w:p>
        </w:tc>
        <w:tc>
          <w:tcPr>
            <w:tcW w:w="1250" w:type="pct"/>
            <w:tcBorders>
              <w:top w:val="single" w:sz="4" w:space="0" w:color="auto"/>
              <w:left w:val="nil"/>
              <w:bottom w:val="single" w:sz="4" w:space="0" w:color="auto"/>
              <w:right w:val="single" w:sz="4" w:space="0" w:color="auto"/>
            </w:tcBorders>
            <w:shd w:val="clear" w:color="auto" w:fill="C0C0C0"/>
          </w:tcPr>
          <w:p w:rsidR="00CC07C1" w:rsidRPr="00532A44" w:rsidRDefault="00CC07C1" w:rsidP="00CC07C1">
            <w:pPr>
              <w:rPr>
                <w:rFonts w:eastAsia="PMingLiU"/>
                <w:b/>
                <w:bCs/>
                <w:sz w:val="18"/>
                <w:szCs w:val="18"/>
                <w:lang w:eastAsia="zh-TW"/>
              </w:rPr>
            </w:pPr>
            <w:r>
              <w:rPr>
                <w:rFonts w:eastAsia="PMingLiU"/>
                <w:b/>
                <w:bCs/>
                <w:sz w:val="18"/>
                <w:szCs w:val="18"/>
                <w:lang w:eastAsia="zh-TW"/>
              </w:rPr>
              <w:t>Amount</w:t>
            </w:r>
          </w:p>
        </w:tc>
      </w:tr>
      <w:tr w:rsidR="00CC07C1" w:rsidRPr="00532A44"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Pr="00532A44" w:rsidRDefault="00CC07C1" w:rsidP="00CC07C1">
            <w:pPr>
              <w:rPr>
                <w:rFonts w:eastAsia="PMingLiU"/>
                <w:b/>
                <w:bCs/>
                <w:sz w:val="18"/>
                <w:szCs w:val="18"/>
                <w:lang w:eastAsia="zh-TW"/>
              </w:rPr>
            </w:pPr>
            <w:r>
              <w:rPr>
                <w:rFonts w:eastAsia="PMingLiU"/>
                <w:b/>
                <w:bCs/>
                <w:sz w:val="18"/>
                <w:szCs w:val="18"/>
                <w:lang w:eastAsia="zh-TW"/>
              </w:rPr>
              <w:t>1</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Tom Jose</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National Board</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N/A</w:t>
            </w:r>
          </w:p>
        </w:tc>
      </w:tr>
      <w:tr w:rsidR="00CC07C1" w:rsidRPr="00532A44"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Pr="00532A44" w:rsidRDefault="00CC07C1" w:rsidP="00CC07C1">
            <w:pPr>
              <w:rPr>
                <w:rFonts w:eastAsia="PMingLiU"/>
                <w:b/>
                <w:bCs/>
                <w:sz w:val="18"/>
                <w:szCs w:val="18"/>
                <w:lang w:eastAsia="zh-TW"/>
              </w:rPr>
            </w:pPr>
            <w:r>
              <w:rPr>
                <w:rFonts w:eastAsia="PMingLiU"/>
                <w:b/>
                <w:bCs/>
                <w:sz w:val="18"/>
                <w:szCs w:val="18"/>
                <w:lang w:eastAsia="zh-TW"/>
              </w:rPr>
              <w:t>2</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Chris Zachariah</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125</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125/125</w:t>
            </w:r>
          </w:p>
        </w:tc>
      </w:tr>
      <w:tr w:rsidR="00CC07C1" w:rsidRPr="00532A44"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Pr="00532A44" w:rsidRDefault="00CC07C1" w:rsidP="00CC07C1">
            <w:pPr>
              <w:rPr>
                <w:rFonts w:eastAsia="PMingLiU"/>
                <w:b/>
                <w:bCs/>
                <w:sz w:val="18"/>
                <w:szCs w:val="18"/>
                <w:lang w:eastAsia="zh-TW"/>
              </w:rPr>
            </w:pPr>
            <w:r>
              <w:rPr>
                <w:rFonts w:eastAsia="PMingLiU"/>
                <w:b/>
                <w:bCs/>
                <w:sz w:val="18"/>
                <w:szCs w:val="18"/>
                <w:lang w:eastAsia="zh-TW"/>
              </w:rPr>
              <w:t>3</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125</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25/25</w:t>
            </w:r>
          </w:p>
        </w:tc>
      </w:tr>
      <w:tr w:rsidR="00CC07C1" w:rsidRPr="00532A44"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Pr="00532A44" w:rsidRDefault="00CC07C1" w:rsidP="00CC07C1">
            <w:pPr>
              <w:rPr>
                <w:rFonts w:eastAsia="PMingLiU"/>
                <w:b/>
                <w:bCs/>
                <w:sz w:val="18"/>
                <w:szCs w:val="18"/>
                <w:lang w:eastAsia="zh-TW"/>
              </w:rPr>
            </w:pPr>
            <w:r>
              <w:rPr>
                <w:rFonts w:eastAsia="PMingLiU"/>
                <w:b/>
                <w:bCs/>
                <w:sz w:val="18"/>
                <w:szCs w:val="18"/>
                <w:lang w:eastAsia="zh-TW"/>
              </w:rPr>
              <w:t>4</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125</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125/125</w:t>
            </w:r>
          </w:p>
        </w:tc>
      </w:tr>
      <w:tr w:rsidR="00CC07C1" w:rsidRPr="00532A44"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Pr="00532A44" w:rsidRDefault="00CC07C1" w:rsidP="00CC07C1">
            <w:pPr>
              <w:rPr>
                <w:rFonts w:eastAsia="PMingLiU"/>
                <w:b/>
                <w:bCs/>
                <w:sz w:val="18"/>
                <w:szCs w:val="18"/>
                <w:lang w:eastAsia="zh-TW"/>
              </w:rPr>
            </w:pPr>
            <w:r>
              <w:rPr>
                <w:rFonts w:eastAsia="PMingLiU"/>
                <w:b/>
                <w:bCs/>
                <w:sz w:val="18"/>
                <w:szCs w:val="18"/>
                <w:lang w:eastAsia="zh-TW"/>
              </w:rPr>
              <w:t>5</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125</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125/125</w:t>
            </w:r>
          </w:p>
        </w:tc>
      </w:tr>
      <w:tr w:rsidR="00CC07C1" w:rsidRPr="00532A44"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Default="00CC07C1" w:rsidP="00CC07C1">
            <w:pPr>
              <w:rPr>
                <w:rFonts w:eastAsia="PMingLiU"/>
                <w:b/>
                <w:bCs/>
                <w:sz w:val="18"/>
                <w:szCs w:val="18"/>
                <w:lang w:eastAsia="zh-TW"/>
              </w:rPr>
            </w:pPr>
            <w:r>
              <w:rPr>
                <w:rFonts w:eastAsia="PMingLiU"/>
                <w:b/>
                <w:bCs/>
                <w:sz w:val="18"/>
                <w:szCs w:val="18"/>
                <w:lang w:eastAsia="zh-TW"/>
              </w:rPr>
              <w:t>6</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Sunny Patel</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125</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90/125</w:t>
            </w:r>
          </w:p>
        </w:tc>
      </w:tr>
      <w:tr w:rsidR="00CC07C1" w:rsidRPr="00532A44"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Pr="00532A44" w:rsidRDefault="00CC07C1" w:rsidP="00CC07C1">
            <w:pPr>
              <w:rPr>
                <w:rFonts w:eastAsia="PMingLiU"/>
                <w:b/>
                <w:bCs/>
                <w:sz w:val="18"/>
                <w:szCs w:val="18"/>
                <w:lang w:eastAsia="zh-TW"/>
              </w:rPr>
            </w:pPr>
            <w:r>
              <w:rPr>
                <w:rFonts w:eastAsia="PMingLiU"/>
                <w:b/>
                <w:bCs/>
                <w:sz w:val="18"/>
                <w:szCs w:val="18"/>
                <w:lang w:eastAsia="zh-TW"/>
              </w:rPr>
              <w:t>7</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Pr>
                <w:rFonts w:eastAsia="PMingLiU"/>
                <w:color w:val="FFFFFF" w:themeColor="background1"/>
                <w:sz w:val="18"/>
                <w:szCs w:val="18"/>
                <w:lang w:eastAsia="zh-TW"/>
              </w:rPr>
              <w:t>P</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125</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125/125</w:t>
            </w:r>
          </w:p>
        </w:tc>
      </w:tr>
      <w:tr w:rsidR="00CC07C1" w:rsidRPr="00532A44"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Pr="00532A44" w:rsidRDefault="00CC07C1" w:rsidP="00CC07C1">
            <w:pPr>
              <w:rPr>
                <w:rFonts w:eastAsia="PMingLiU"/>
                <w:b/>
                <w:bCs/>
                <w:sz w:val="18"/>
                <w:szCs w:val="18"/>
                <w:lang w:eastAsia="zh-TW"/>
              </w:rPr>
            </w:pPr>
            <w:r>
              <w:rPr>
                <w:rFonts w:eastAsia="PMingLiU"/>
                <w:b/>
                <w:bCs/>
                <w:sz w:val="18"/>
                <w:szCs w:val="18"/>
                <w:lang w:eastAsia="zh-TW"/>
              </w:rPr>
              <w:t>8</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125</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125/125</w:t>
            </w:r>
          </w:p>
        </w:tc>
      </w:tr>
      <w:tr w:rsidR="00CC07C1" w:rsidRPr="00532A44"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Pr="00532A44" w:rsidRDefault="00CC07C1" w:rsidP="00CC07C1">
            <w:pPr>
              <w:rPr>
                <w:rFonts w:eastAsia="PMingLiU"/>
                <w:b/>
                <w:bCs/>
                <w:sz w:val="18"/>
                <w:szCs w:val="18"/>
                <w:lang w:eastAsia="zh-TW"/>
              </w:rPr>
            </w:pPr>
            <w:r>
              <w:rPr>
                <w:rFonts w:eastAsia="PMingLiU"/>
                <w:b/>
                <w:bCs/>
                <w:sz w:val="18"/>
                <w:szCs w:val="18"/>
                <w:lang w:eastAsia="zh-TW"/>
              </w:rPr>
              <w:t>9</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125</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125/125</w:t>
            </w:r>
          </w:p>
        </w:tc>
      </w:tr>
      <w:tr w:rsidR="00CC07C1" w:rsidRPr="00532A44"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Default="00CC07C1" w:rsidP="00CC07C1">
            <w:pPr>
              <w:rPr>
                <w:rFonts w:eastAsia="PMingLiU"/>
                <w:b/>
                <w:bCs/>
                <w:sz w:val="18"/>
                <w:szCs w:val="18"/>
                <w:lang w:eastAsia="zh-TW"/>
              </w:rPr>
            </w:pPr>
            <w:r>
              <w:rPr>
                <w:rFonts w:eastAsia="PMingLiU"/>
                <w:b/>
                <w:bCs/>
                <w:sz w:val="18"/>
                <w:szCs w:val="18"/>
                <w:lang w:eastAsia="zh-TW"/>
              </w:rPr>
              <w:t>10</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125</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125/125</w:t>
            </w:r>
          </w:p>
        </w:tc>
      </w:tr>
      <w:tr w:rsidR="00CC07C1" w:rsidRPr="00532A44"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Pr="00532A44" w:rsidRDefault="00CC07C1" w:rsidP="00CC07C1">
            <w:pPr>
              <w:rPr>
                <w:rFonts w:eastAsia="PMingLiU"/>
                <w:b/>
                <w:bCs/>
                <w:sz w:val="18"/>
                <w:szCs w:val="18"/>
                <w:lang w:eastAsia="zh-TW"/>
              </w:rPr>
            </w:pPr>
            <w:r>
              <w:rPr>
                <w:rFonts w:eastAsia="PMingLiU"/>
                <w:b/>
                <w:bCs/>
                <w:sz w:val="18"/>
                <w:szCs w:val="18"/>
                <w:lang w:eastAsia="zh-TW"/>
              </w:rPr>
              <w:t>11</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125</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120/125</w:t>
            </w:r>
          </w:p>
        </w:tc>
      </w:tr>
      <w:tr w:rsidR="00CC07C1" w:rsidRPr="00532A44"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Pr="00532A44" w:rsidRDefault="00CC07C1" w:rsidP="00CC07C1">
            <w:pPr>
              <w:rPr>
                <w:rFonts w:eastAsia="PMingLiU"/>
                <w:b/>
                <w:bCs/>
                <w:sz w:val="18"/>
                <w:szCs w:val="18"/>
                <w:lang w:eastAsia="zh-TW"/>
              </w:rPr>
            </w:pPr>
            <w:r>
              <w:rPr>
                <w:rFonts w:eastAsia="PMingLiU"/>
                <w:b/>
                <w:bCs/>
                <w:sz w:val="18"/>
                <w:szCs w:val="18"/>
                <w:lang w:eastAsia="zh-TW"/>
              </w:rPr>
              <w:t>12</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125</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125/125</w:t>
            </w:r>
          </w:p>
        </w:tc>
      </w:tr>
      <w:tr w:rsidR="00CC07C1"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Pr="00532A44" w:rsidRDefault="00CC07C1" w:rsidP="00CC07C1">
            <w:pPr>
              <w:rPr>
                <w:rFonts w:eastAsia="PMingLiU"/>
                <w:b/>
                <w:bCs/>
                <w:sz w:val="18"/>
                <w:szCs w:val="18"/>
                <w:lang w:eastAsia="zh-TW"/>
              </w:rPr>
            </w:pPr>
            <w:r>
              <w:rPr>
                <w:rFonts w:eastAsia="PMingLiU"/>
                <w:b/>
                <w:bCs/>
                <w:sz w:val="18"/>
                <w:szCs w:val="18"/>
                <w:lang w:eastAsia="zh-TW"/>
              </w:rPr>
              <w:t>13</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125</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125/125</w:t>
            </w:r>
          </w:p>
        </w:tc>
      </w:tr>
      <w:tr w:rsidR="00CC07C1"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Pr="00532A44" w:rsidRDefault="00CC07C1" w:rsidP="00CC07C1">
            <w:pPr>
              <w:rPr>
                <w:rFonts w:eastAsia="PMingLiU"/>
                <w:b/>
                <w:bCs/>
                <w:sz w:val="18"/>
                <w:szCs w:val="18"/>
                <w:lang w:eastAsia="zh-TW"/>
              </w:rPr>
            </w:pPr>
            <w:r>
              <w:rPr>
                <w:rFonts w:eastAsia="PMingLiU"/>
                <w:b/>
                <w:bCs/>
                <w:sz w:val="18"/>
                <w:szCs w:val="18"/>
                <w:lang w:eastAsia="zh-TW"/>
              </w:rPr>
              <w:t>14</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125</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125/125</w:t>
            </w:r>
          </w:p>
        </w:tc>
      </w:tr>
      <w:tr w:rsidR="00CC07C1"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FFCC99"/>
          </w:tcPr>
          <w:p w:rsidR="00CC07C1" w:rsidRPr="00532A44" w:rsidRDefault="00CC07C1" w:rsidP="00CC07C1">
            <w:pPr>
              <w:rPr>
                <w:rFonts w:eastAsia="PMingLiU"/>
                <w:b/>
                <w:bCs/>
                <w:sz w:val="18"/>
                <w:szCs w:val="18"/>
                <w:lang w:eastAsia="zh-TW"/>
              </w:rPr>
            </w:pPr>
            <w:r>
              <w:rPr>
                <w:rFonts w:eastAsia="PMingLiU"/>
                <w:b/>
                <w:bCs/>
                <w:sz w:val="18"/>
                <w:szCs w:val="18"/>
                <w:lang w:eastAsia="zh-TW"/>
              </w:rPr>
              <w:t>15</w:t>
            </w: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p>
        </w:tc>
        <w:tc>
          <w:tcPr>
            <w:tcW w:w="1250" w:type="pct"/>
            <w:tcBorders>
              <w:top w:val="single" w:sz="4" w:space="0" w:color="auto"/>
              <w:left w:val="nil"/>
              <w:bottom w:val="single" w:sz="4" w:space="0" w:color="auto"/>
              <w:right w:val="single" w:sz="4" w:space="0" w:color="auto"/>
            </w:tcBorders>
            <w:shd w:val="clear" w:color="auto" w:fill="auto"/>
          </w:tcPr>
          <w:p w:rsidR="00CC07C1" w:rsidRPr="000F0DFB" w:rsidRDefault="00CC07C1" w:rsidP="00CC07C1">
            <w:pPr>
              <w:rPr>
                <w:rFonts w:eastAsia="PMingLiU"/>
                <w:color w:val="FFFFFF" w:themeColor="background1"/>
                <w:sz w:val="18"/>
                <w:szCs w:val="18"/>
                <w:lang w:eastAsia="zh-TW"/>
              </w:rPr>
            </w:pPr>
            <w:r w:rsidRPr="000F0DFB">
              <w:rPr>
                <w:rFonts w:eastAsia="PMingLiU"/>
                <w:color w:val="FFFFFF" w:themeColor="background1"/>
                <w:sz w:val="18"/>
                <w:szCs w:val="18"/>
                <w:lang w:eastAsia="zh-TW"/>
              </w:rPr>
              <w:t>125</w:t>
            </w:r>
          </w:p>
        </w:tc>
        <w:tc>
          <w:tcPr>
            <w:tcW w:w="1250" w:type="pct"/>
            <w:tcBorders>
              <w:top w:val="single" w:sz="4" w:space="0" w:color="auto"/>
              <w:left w:val="nil"/>
              <w:bottom w:val="single" w:sz="4" w:space="0" w:color="auto"/>
              <w:right w:val="single" w:sz="4" w:space="0" w:color="auto"/>
            </w:tcBorders>
          </w:tcPr>
          <w:p w:rsidR="00CC07C1" w:rsidRPr="000F0DFB" w:rsidRDefault="00CC07C1" w:rsidP="00CC07C1">
            <w:pPr>
              <w:jc w:val="center"/>
              <w:rPr>
                <w:rFonts w:eastAsia="PMingLiU"/>
                <w:b/>
                <w:color w:val="FFFFFF" w:themeColor="background1"/>
                <w:sz w:val="16"/>
                <w:szCs w:val="16"/>
                <w:lang w:eastAsia="zh-TW"/>
              </w:rPr>
            </w:pPr>
            <w:r w:rsidRPr="000F0DFB">
              <w:rPr>
                <w:rFonts w:eastAsia="PMingLiU"/>
                <w:b/>
                <w:color w:val="FFFFFF" w:themeColor="background1"/>
                <w:sz w:val="16"/>
                <w:szCs w:val="16"/>
                <w:lang w:eastAsia="zh-TW"/>
              </w:rPr>
              <w:t>100/125</w:t>
            </w:r>
          </w:p>
        </w:tc>
      </w:tr>
      <w:tr w:rsidR="00CC07C1" w:rsidTr="00CC07C1">
        <w:trPr>
          <w:trHeight w:val="453"/>
        </w:trPr>
        <w:tc>
          <w:tcPr>
            <w:tcW w:w="1250" w:type="pct"/>
            <w:tcBorders>
              <w:top w:val="single" w:sz="4" w:space="0" w:color="auto"/>
              <w:left w:val="single" w:sz="4" w:space="0" w:color="auto"/>
              <w:bottom w:val="single" w:sz="4" w:space="0" w:color="auto"/>
              <w:right w:val="single" w:sz="4" w:space="0" w:color="auto"/>
            </w:tcBorders>
            <w:shd w:val="clear" w:color="auto" w:fill="92D050"/>
          </w:tcPr>
          <w:p w:rsidR="00CC07C1" w:rsidRPr="00596B02" w:rsidRDefault="00CC07C1" w:rsidP="00CC07C1">
            <w:pPr>
              <w:rPr>
                <w:sz w:val="18"/>
                <w:szCs w:val="18"/>
              </w:rPr>
            </w:pPr>
            <w:r>
              <w:rPr>
                <w:sz w:val="18"/>
                <w:szCs w:val="18"/>
              </w:rPr>
              <w:t>FINES</w:t>
            </w:r>
          </w:p>
        </w:tc>
        <w:tc>
          <w:tcPr>
            <w:tcW w:w="1250" w:type="pct"/>
            <w:tcBorders>
              <w:top w:val="single" w:sz="4" w:space="0" w:color="auto"/>
              <w:left w:val="nil"/>
              <w:bottom w:val="single" w:sz="4" w:space="0" w:color="auto"/>
              <w:right w:val="single" w:sz="4" w:space="0" w:color="auto"/>
            </w:tcBorders>
            <w:shd w:val="clear" w:color="auto" w:fill="92D050"/>
          </w:tcPr>
          <w:p w:rsidR="00CC07C1" w:rsidRPr="000F0DFB" w:rsidRDefault="00CC07C1" w:rsidP="00CC07C1">
            <w:pPr>
              <w:rPr>
                <w:color w:val="FFFFFF" w:themeColor="background1"/>
                <w:sz w:val="18"/>
                <w:szCs w:val="18"/>
              </w:rPr>
            </w:pPr>
          </w:p>
        </w:tc>
        <w:tc>
          <w:tcPr>
            <w:tcW w:w="1250" w:type="pct"/>
            <w:tcBorders>
              <w:top w:val="single" w:sz="4" w:space="0" w:color="auto"/>
              <w:left w:val="nil"/>
              <w:bottom w:val="single" w:sz="4" w:space="0" w:color="auto"/>
              <w:right w:val="single" w:sz="4" w:space="0" w:color="auto"/>
            </w:tcBorders>
            <w:shd w:val="clear" w:color="auto" w:fill="92D050"/>
          </w:tcPr>
          <w:p w:rsidR="00CC07C1" w:rsidRPr="000F0DFB" w:rsidRDefault="00CC07C1" w:rsidP="00CC07C1">
            <w:pPr>
              <w:rPr>
                <w:color w:val="FFFFFF" w:themeColor="background1"/>
                <w:sz w:val="18"/>
                <w:szCs w:val="18"/>
              </w:rPr>
            </w:pPr>
          </w:p>
        </w:tc>
        <w:tc>
          <w:tcPr>
            <w:tcW w:w="1250" w:type="pct"/>
            <w:tcBorders>
              <w:top w:val="single" w:sz="4" w:space="0" w:color="auto"/>
              <w:left w:val="nil"/>
              <w:bottom w:val="single" w:sz="4" w:space="0" w:color="auto"/>
              <w:right w:val="single" w:sz="4" w:space="0" w:color="auto"/>
            </w:tcBorders>
            <w:shd w:val="clear" w:color="auto" w:fill="92D050"/>
          </w:tcPr>
          <w:p w:rsidR="00CC07C1" w:rsidRPr="000F0DFB" w:rsidRDefault="00CC07C1" w:rsidP="00CC07C1">
            <w:pPr>
              <w:jc w:val="center"/>
              <w:rPr>
                <w:b/>
                <w:color w:val="FFFFFF" w:themeColor="background1"/>
                <w:sz w:val="16"/>
                <w:szCs w:val="16"/>
              </w:rPr>
            </w:pPr>
          </w:p>
        </w:tc>
      </w:tr>
    </w:tbl>
    <w:p w:rsidR="0002215E" w:rsidRPr="0002215E" w:rsidRDefault="0002215E" w:rsidP="0002215E">
      <w:pPr>
        <w:spacing w:after="0"/>
        <w:rPr>
          <w:vanish/>
        </w:rPr>
      </w:pPr>
      <w:bookmarkStart w:id="0" w:name="_GoBack"/>
      <w:bookmarkEnd w:id="0"/>
    </w:p>
    <w:p w:rsidR="000D1437" w:rsidRDefault="000D1437" w:rsidP="000D1437">
      <w:pPr>
        <w:pStyle w:val="ListParagraph"/>
        <w:ind w:left="0"/>
        <w:rPr>
          <w:b/>
          <w:color w:val="FF3300"/>
        </w:rPr>
      </w:pPr>
    </w:p>
    <w:p w:rsidR="000D1437" w:rsidRDefault="000D1437" w:rsidP="000D1437">
      <w:pPr>
        <w:pStyle w:val="ListParagraph"/>
        <w:ind w:left="1170"/>
        <w:rPr>
          <w:b/>
          <w:color w:val="FF3300"/>
          <w:u w:val="single"/>
        </w:rPr>
      </w:pPr>
    </w:p>
    <w:p w:rsidR="000D1437" w:rsidRPr="00830D5E" w:rsidRDefault="000D1437" w:rsidP="000D1437">
      <w:pPr>
        <w:pStyle w:val="ListParagraph"/>
        <w:spacing w:after="120"/>
        <w:rPr>
          <w:b/>
          <w:color w:val="FF3300"/>
          <w:u w:val="single"/>
        </w:rPr>
      </w:pPr>
    </w:p>
    <w:p w:rsidR="000D1437" w:rsidRDefault="000D1437" w:rsidP="0031458D">
      <w:pPr>
        <w:pStyle w:val="ListParagraph"/>
        <w:ind w:left="0"/>
        <w:outlineLvl w:val="0"/>
        <w:rPr>
          <w:b/>
          <w:color w:val="FF3300"/>
        </w:rPr>
      </w:pPr>
      <w:r>
        <w:rPr>
          <w:b/>
          <w:color w:val="FF3300"/>
        </w:rPr>
        <w:t>Discussion Topics</w:t>
      </w:r>
    </w:p>
    <w:p w:rsidR="000D1437" w:rsidRPr="000D1437" w:rsidRDefault="000D1437" w:rsidP="000D1437">
      <w:pPr>
        <w:pStyle w:val="ListParagraph"/>
        <w:ind w:left="0"/>
        <w:rPr>
          <w:b/>
          <w:color w:val="FF3300"/>
          <w:u w:val="single"/>
        </w:rPr>
      </w:pPr>
    </w:p>
    <w:p w:rsidR="000D1437" w:rsidRDefault="000D1437" w:rsidP="000D1437">
      <w:pPr>
        <w:pStyle w:val="ListParagraph"/>
        <w:numPr>
          <w:ilvl w:val="0"/>
          <w:numId w:val="33"/>
        </w:numPr>
        <w:spacing w:after="120"/>
        <w:rPr>
          <w:b/>
          <w:u w:val="single"/>
        </w:rPr>
      </w:pPr>
      <w:r>
        <w:rPr>
          <w:b/>
          <w:u w:val="single"/>
        </w:rPr>
        <w:t>Presidential Updates</w:t>
      </w:r>
    </w:p>
    <w:p w:rsidR="000D1437" w:rsidRDefault="000D1437" w:rsidP="000D1437">
      <w:pPr>
        <w:pStyle w:val="ListParagraph"/>
        <w:numPr>
          <w:ilvl w:val="0"/>
          <w:numId w:val="33"/>
        </w:numPr>
        <w:spacing w:after="120"/>
        <w:rPr>
          <w:b/>
          <w:u w:val="single"/>
        </w:rPr>
      </w:pPr>
      <w:r>
        <w:rPr>
          <w:b/>
          <w:u w:val="single"/>
        </w:rPr>
        <w:t>Finances – (Parth/Jaise)</w:t>
      </w:r>
    </w:p>
    <w:p w:rsidR="000D1437" w:rsidRDefault="000D1437" w:rsidP="000D1437">
      <w:pPr>
        <w:pStyle w:val="ListParagraph"/>
        <w:numPr>
          <w:ilvl w:val="0"/>
          <w:numId w:val="33"/>
        </w:numPr>
        <w:spacing w:after="120"/>
        <w:rPr>
          <w:b/>
          <w:u w:val="single"/>
        </w:rPr>
      </w:pPr>
      <w:r>
        <w:rPr>
          <w:b/>
          <w:u w:val="single"/>
        </w:rPr>
        <w:t>MGC Updates – Jaise</w:t>
      </w:r>
    </w:p>
    <w:p w:rsidR="000D1437" w:rsidRPr="00E16357" w:rsidRDefault="000D1437" w:rsidP="000D1437">
      <w:pPr>
        <w:pStyle w:val="ListParagraph"/>
        <w:numPr>
          <w:ilvl w:val="0"/>
          <w:numId w:val="33"/>
        </w:numPr>
        <w:spacing w:after="120"/>
        <w:rPr>
          <w:b/>
          <w:u w:val="single"/>
        </w:rPr>
      </w:pPr>
      <w:r>
        <w:rPr>
          <w:b/>
          <w:u w:val="single"/>
        </w:rPr>
        <w:t>CSC Game Updates – Suraj</w:t>
      </w:r>
    </w:p>
    <w:p w:rsidR="000D1437" w:rsidRDefault="000D1437" w:rsidP="000D1437">
      <w:pPr>
        <w:pStyle w:val="ListParagraph"/>
        <w:numPr>
          <w:ilvl w:val="0"/>
          <w:numId w:val="33"/>
        </w:numPr>
        <w:spacing w:after="120"/>
        <w:rPr>
          <w:b/>
          <w:u w:val="single"/>
        </w:rPr>
      </w:pPr>
      <w:r>
        <w:rPr>
          <w:b/>
          <w:u w:val="single"/>
        </w:rPr>
        <w:t>Social Updates – PJ</w:t>
      </w:r>
    </w:p>
    <w:p w:rsidR="000D1437" w:rsidRDefault="000D1437" w:rsidP="000D1437">
      <w:pPr>
        <w:pStyle w:val="ListParagraph"/>
        <w:numPr>
          <w:ilvl w:val="0"/>
          <w:numId w:val="33"/>
        </w:numPr>
        <w:spacing w:after="120"/>
        <w:rPr>
          <w:b/>
          <w:u w:val="single"/>
        </w:rPr>
      </w:pPr>
      <w:r>
        <w:rPr>
          <w:b/>
          <w:u w:val="single"/>
        </w:rPr>
        <w:t>Community Service Updates – Akash</w:t>
      </w:r>
    </w:p>
    <w:p w:rsidR="000D1437" w:rsidRDefault="000D1437" w:rsidP="000D1437">
      <w:pPr>
        <w:pStyle w:val="ListParagraph"/>
        <w:numPr>
          <w:ilvl w:val="0"/>
          <w:numId w:val="33"/>
        </w:numPr>
        <w:spacing w:after="120"/>
        <w:rPr>
          <w:b/>
          <w:u w:val="single"/>
        </w:rPr>
      </w:pPr>
      <w:r>
        <w:rPr>
          <w:b/>
          <w:u w:val="single"/>
        </w:rPr>
        <w:t>Fall ’11 Updates – Parth/PJ</w:t>
      </w:r>
    </w:p>
    <w:p w:rsidR="000D1437" w:rsidRDefault="000D1437" w:rsidP="000D1437">
      <w:pPr>
        <w:pStyle w:val="ListParagraph"/>
        <w:spacing w:after="120"/>
        <w:ind w:left="1170"/>
        <w:rPr>
          <w:b/>
          <w:color w:val="FF3300"/>
          <w:u w:val="single"/>
        </w:rPr>
      </w:pPr>
    </w:p>
    <w:p w:rsidR="000D1437" w:rsidRPr="0044653E" w:rsidRDefault="000D1437" w:rsidP="0031458D">
      <w:pPr>
        <w:pStyle w:val="ListParagraph"/>
        <w:spacing w:after="120"/>
        <w:ind w:left="0"/>
        <w:outlineLvl w:val="0"/>
        <w:rPr>
          <w:b/>
          <w:color w:val="FF3300"/>
          <w:u w:val="single"/>
        </w:rPr>
      </w:pPr>
      <w:r w:rsidRPr="00EC6C8E">
        <w:rPr>
          <w:b/>
          <w:color w:val="FF3300"/>
          <w:u w:val="single"/>
        </w:rPr>
        <w:t>Time Meeting Ends</w:t>
      </w:r>
      <w:r w:rsidRPr="000C67AB">
        <w:rPr>
          <w:b/>
          <w:color w:val="FF3300"/>
        </w:rPr>
        <w:t xml:space="preserve">:  </w:t>
      </w:r>
      <w:r>
        <w:rPr>
          <w:b/>
          <w:color w:val="FF3300"/>
        </w:rPr>
        <w:t>Time</w:t>
      </w:r>
    </w:p>
    <w:p w:rsidR="000D1437" w:rsidRDefault="000D1437" w:rsidP="000D1437"/>
    <w:p w:rsidR="000D1437" w:rsidRDefault="000D1437" w:rsidP="000D1437"/>
    <w:p w:rsidR="000D1437" w:rsidRDefault="000D1437" w:rsidP="000D1437"/>
    <w:p w:rsidR="000D1437" w:rsidRDefault="000D1437" w:rsidP="000D1437"/>
    <w:p w:rsidR="000D1437" w:rsidRDefault="000D1437" w:rsidP="000D1437"/>
    <w:p w:rsidR="000D1437" w:rsidRDefault="000D1437"/>
    <w:sectPr w:rsidR="000D1437" w:rsidSect="00925EF3">
      <w:headerReference w:type="default" r:id="rId8"/>
      <w:footerReference w:type="default" r:id="rId9"/>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05EC" w:rsidRDefault="00A505EC">
      <w:pPr>
        <w:spacing w:after="0" w:line="240" w:lineRule="auto"/>
      </w:pPr>
      <w:r>
        <w:separator/>
      </w:r>
    </w:p>
  </w:endnote>
  <w:endnote w:type="continuationSeparator" w:id="1">
    <w:p w:rsidR="00A505EC" w:rsidRDefault="00A505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20002A87" w:usb1="80000000" w:usb2="00000008"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 w:name="Copperplate Gothic Light">
    <w:panose1 w:val="020E0507020206020404"/>
    <w:charset w:val="00"/>
    <w:family w:val="swiss"/>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313" w:rsidRPr="004E76A9" w:rsidRDefault="00736313" w:rsidP="007F2960">
    <w:pPr>
      <w:pStyle w:val="Footer"/>
      <w:rPr>
        <w:i/>
        <w:sz w:val="20"/>
        <w:szCs w:val="20"/>
      </w:rPr>
    </w:pPr>
  </w:p>
  <w:p w:rsidR="00736313" w:rsidRDefault="00736313" w:rsidP="00FB03A6">
    <w:pPr>
      <w:pStyle w:val="Footer"/>
      <w:spacing w:after="0" w:line="240" w:lineRule="auto"/>
      <w:jc w:val="center"/>
      <w:rPr>
        <w:b/>
        <w:szCs w:val="20"/>
      </w:rPr>
    </w:pPr>
    <w:r w:rsidRPr="004E76A9">
      <w:rPr>
        <w:rFonts w:ascii="Symbol" w:hAnsi="Symbol"/>
        <w:b/>
        <w:szCs w:val="20"/>
      </w:rPr>
      <w:t></w:t>
    </w:r>
    <w:r w:rsidRPr="004E76A9">
      <w:rPr>
        <w:rFonts w:ascii="Symbol" w:hAnsi="Symbol"/>
        <w:b/>
        <w:szCs w:val="20"/>
      </w:rPr>
      <w:t></w:t>
    </w:r>
    <w:r w:rsidRPr="004E76A9">
      <w:rPr>
        <w:rFonts w:ascii="Symbol" w:hAnsi="Symbol"/>
        <w:b/>
        <w:szCs w:val="20"/>
      </w:rPr>
      <w:t></w:t>
    </w:r>
    <w:r>
      <w:rPr>
        <w:b/>
        <w:szCs w:val="20"/>
      </w:rPr>
      <w:t>National</w:t>
    </w:r>
    <w:r w:rsidRPr="004E76A9">
      <w:rPr>
        <w:b/>
        <w:szCs w:val="20"/>
      </w:rPr>
      <w:t xml:space="preserve"> Fraternity Incorporated</w:t>
    </w:r>
  </w:p>
  <w:p w:rsidR="00736313" w:rsidRPr="004E76A9" w:rsidRDefault="00736313" w:rsidP="00FB03A6">
    <w:pPr>
      <w:pStyle w:val="Footer"/>
      <w:spacing w:after="0" w:line="240" w:lineRule="auto"/>
      <w:jc w:val="center"/>
      <w:rPr>
        <w:b/>
        <w:szCs w:val="20"/>
      </w:rPr>
    </w:pPr>
    <w:r>
      <w:rPr>
        <w:b/>
        <w:szCs w:val="20"/>
      </w:rPr>
      <w:t xml:space="preserve">Gamma Chapter Drexel University </w:t>
    </w:r>
  </w:p>
  <w:p w:rsidR="00736313" w:rsidRPr="004E76A9" w:rsidRDefault="00736313" w:rsidP="007F2960">
    <w:pPr>
      <w:pStyle w:val="Footer"/>
      <w:jc w:val="center"/>
      <w:rPr>
        <w:i/>
        <w:sz w:val="20"/>
        <w:szCs w:val="20"/>
      </w:rPr>
    </w:pPr>
    <w:r>
      <w:rPr>
        <w:i/>
        <w:sz w:val="20"/>
        <w:szCs w:val="20"/>
      </w:rPr>
      <w:t>Copyright 2011</w:t>
    </w:r>
    <w:r w:rsidRPr="004E76A9">
      <w:rPr>
        <w:i/>
        <w:sz w:val="20"/>
        <w:szCs w:val="20"/>
      </w:rPr>
      <w:t>. All Rights Reserved.</w:t>
    </w:r>
  </w:p>
  <w:p w:rsidR="00736313" w:rsidRDefault="007363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05EC" w:rsidRDefault="00A505EC">
      <w:pPr>
        <w:spacing w:after="0" w:line="240" w:lineRule="auto"/>
      </w:pPr>
      <w:r>
        <w:separator/>
      </w:r>
    </w:p>
  </w:footnote>
  <w:footnote w:type="continuationSeparator" w:id="1">
    <w:p w:rsidR="00A505EC" w:rsidRDefault="00A505E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313" w:rsidRDefault="00292AAD">
    <w:pPr>
      <w:pStyle w:val="Header"/>
    </w:pPr>
    <w:r>
      <w:rPr>
        <w:noProof/>
      </w:rPr>
      <w:pict>
        <v:shapetype id="_x0000_t202" coordsize="21600,21600" o:spt="202" path="m,l,21600r21600,l21600,xe">
          <v:stroke joinstyle="miter"/>
          <v:path gradientshapeok="t" o:connecttype="rect"/>
        </v:shapetype>
        <v:shape id="Text Box 5" o:spid="_x0000_s4100" type="#_x0000_t202" style="position:absolute;margin-left:450pt;margin-top:-35.95pt;width:36pt;height:54pt;z-index:25166233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" filled="f" stroked="f">
          <v:textbox style="mso-next-textbox:#Text Box 6" inset=",7.2pt,,7.2pt">
            <w:txbxContent>
              <w:p w:rsidR="00736313" w:rsidRPr="00FB03A6" w:rsidRDefault="00736313">
                <w:pPr>
                  <w:rPr>
                    <w:rFonts w:ascii="Symbol" w:hAnsi="Symbol"/>
                    <w:sz w:val="72"/>
                    <w:szCs w:val="72"/>
                  </w:rPr>
                </w:pPr>
                <w:r w:rsidRPr="00FB03A6">
                  <w:rPr>
                    <w:rFonts w:ascii="Symbol" w:hAnsi="Symbol"/>
                    <w:sz w:val="72"/>
                    <w:szCs w:val="72"/>
                  </w:rPr>
                  <w:t></w:t>
                </w:r>
              </w:p>
            </w:txbxContent>
          </v:textbox>
        </v:shape>
      </w:pict>
    </w:r>
    <w:r>
      <w:rPr>
        <w:noProof/>
      </w:rPr>
      <w:pict>
        <v:shape id="Text Box 2" o:spid="_x0000_s4099" type="#_x0000_t202" style="position:absolute;margin-left:63pt;margin-top:18pt;width:459pt;height:27pt;z-index:25166028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" fillcolor="white [3212]" stroked="f">
          <v:textbox style="mso-next-textbox:#Text Box 4" inset=",7.2pt,,7.2pt">
            <w:txbxContent>
              <w:p w:rsidR="00736313" w:rsidRPr="00CC07C1" w:rsidRDefault="00736313">
                <w:pPr>
                  <w:rPr>
                    <w:rFonts w:ascii="Copperplate Gothic Light" w:hAnsi="Copperplate Gothic Light"/>
                    <w:b/>
                    <w:sz w:val="16"/>
                    <w:szCs w:val="16"/>
                  </w:rPr>
                </w:pPr>
                <w:r w:rsidRPr="00CC07C1">
                  <w:rPr>
                    <w:rFonts w:ascii="Copperplate Gothic Light" w:hAnsi="Copperplate Gothic Light"/>
                    <w:b/>
                    <w:sz w:val="16"/>
                    <w:szCs w:val="16"/>
                  </w:rPr>
                  <w:t xml:space="preserve">Gamma Chapter Drexel University </w:t>
                </w:r>
                <w:r>
                  <w:rPr>
                    <w:rFonts w:ascii="Copperplate Gothic Light" w:hAnsi="Copperplate Gothic Light"/>
                    <w:b/>
                    <w:sz w:val="16"/>
                    <w:szCs w:val="16"/>
                  </w:rPr>
                  <w:t xml:space="preserve">- </w:t>
                </w:r>
                <w:r w:rsidRPr="00CC07C1">
                  <w:rPr>
                    <w:rFonts w:ascii="Copperplate Gothic Light" w:hAnsi="Copperplate Gothic Light"/>
                    <w:b/>
                    <w:sz w:val="16"/>
                    <w:szCs w:val="16"/>
                  </w:rPr>
                  <w:t>Brotherhood Eternal. Establish October 19</w:t>
                </w:r>
                <w:r>
                  <w:rPr>
                    <w:rFonts w:ascii="Copperplate Gothic Light" w:hAnsi="Copperplate Gothic Light"/>
                    <w:b/>
                    <w:sz w:val="16"/>
                    <w:szCs w:val="16"/>
                  </w:rPr>
                  <w:t>th</w:t>
                </w:r>
                <w:r w:rsidRPr="00CC07C1">
                  <w:rPr>
                    <w:rFonts w:ascii="Copperplate Gothic Light" w:hAnsi="Copperplate Gothic Light"/>
                    <w:b/>
                    <w:sz w:val="16"/>
                    <w:szCs w:val="16"/>
                  </w:rPr>
                  <w:t xml:space="preserve">, 1997  </w:t>
                </w:r>
              </w:p>
              <w:p w:rsidR="00736313" w:rsidRPr="00CC07C1" w:rsidRDefault="00736313">
                <w:pPr>
                  <w:rPr>
                    <w:sz w:val="16"/>
                    <w:szCs w:val="16"/>
                  </w:rPr>
                </w:pPr>
              </w:p>
            </w:txbxContent>
          </v:textbox>
        </v:shape>
      </w:pict>
    </w:r>
    <w:r w:rsidR="00736313">
      <w:rPr>
        <w:noProof/>
      </w:rPr>
      <w:drawing>
        <wp:anchor distT="0" distB="0" distL="114300" distR="114300" simplePos="0" relativeHeight="251659264" behindDoc="0" locked="0" layoutInCell="1" allowOverlap="1">
          <wp:simplePos x="0" y="0"/>
          <wp:positionH relativeFrom="margin">
            <wp:posOffset>-571500</wp:posOffset>
          </wp:positionH>
          <wp:positionV relativeFrom="margin">
            <wp:posOffset>-914400</wp:posOffset>
          </wp:positionV>
          <wp:extent cx="7077075" cy="1276350"/>
          <wp:effectExtent l="19050" t="0" r="9525" b="0"/>
          <wp:wrapSquare wrapText="bothSides"/>
          <wp:docPr id="2" name="Picture 1" descr="Description: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eader"/>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7077075" cy="1276350"/>
                  </a:xfrm>
                  <a:prstGeom prst="rect">
                    <a:avLst/>
                  </a:prstGeom>
                  <a:noFill/>
                  <a:ln>
                    <a:noFill/>
                  </a:ln>
                </pic:spPr>
              </pic:pic>
            </a:graphicData>
          </a:graphic>
        </wp:anchor>
      </w:drawing>
    </w:r>
    <w:r>
      <w:rPr>
        <w:noProof/>
      </w:rPr>
      <w:pict>
        <v:shape id="Text Box 6" o:spid="_x0000_s4098" type="#_x0000_t202" style="position:absolute;margin-left:513pt;margin-top:0;width:9pt;height:9pt;z-index:25166336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" filled="f" stroked="f">
          <v:textbox style="mso-next-textbox:#Text Box 6" inset=",7.2pt,,7.2pt">
            <w:txbxContent/>
          </v:textbox>
        </v:shape>
      </w:pict>
    </w:r>
    <w:r>
      <w:rPr>
        <w:noProof/>
      </w:rPr>
      <w:pict>
        <v:shape id="Text Box 4" o:spid="_x0000_s4097" type="#_x0000_t202" style="position:absolute;margin-left:252pt;margin-top:45pt;width:1in;height:1in;z-index:25166131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" filled="f" stroked="f">
          <v:textbox style="mso-next-textbox:#Text Box 4" inset=",7.2pt,,7.2pt">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91222B8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B67B3"/>
    <w:multiLevelType w:val="multilevel"/>
    <w:tmpl w:val="F49A6B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upperRoman"/>
      <w:lvlText w:val="%5."/>
      <w:lvlJc w:val="righ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4E0358D"/>
    <w:multiLevelType w:val="hybridMultilevel"/>
    <w:tmpl w:val="5DF01860"/>
    <w:lvl w:ilvl="0" w:tplc="C2E6AD22">
      <w:start w:val="1"/>
      <w:numFmt w:val="decimal"/>
      <w:lvlText w:val="%1."/>
      <w:lvlJc w:val="left"/>
      <w:pPr>
        <w:ind w:left="144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A868C4"/>
    <w:multiLevelType w:val="hybridMultilevel"/>
    <w:tmpl w:val="E88CD7E2"/>
    <w:lvl w:ilvl="0" w:tplc="34702BB4">
      <w:start w:val="7"/>
      <w:numFmt w:val="upperLetter"/>
      <w:lvlText w:val="%1."/>
      <w:lvlJc w:val="right"/>
      <w:pPr>
        <w:ind w:left="117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nsid w:val="0DCA43A5"/>
    <w:multiLevelType w:val="hybridMultilevel"/>
    <w:tmpl w:val="95345BEE"/>
    <w:lvl w:ilvl="0" w:tplc="04090001">
      <w:start w:val="1"/>
      <w:numFmt w:val="bullet"/>
      <w:lvlText w:val=""/>
      <w:lvlJc w:val="left"/>
      <w:pPr>
        <w:tabs>
          <w:tab w:val="num" w:pos="720"/>
        </w:tabs>
        <w:ind w:left="720" w:hanging="360"/>
      </w:pPr>
      <w:rPr>
        <w:rFonts w:ascii="Symbol" w:hAnsi="Symbol" w:hint="default"/>
      </w:rPr>
    </w:lvl>
    <w:lvl w:ilvl="1" w:tplc="C2FE08D2">
      <w:start w:val="1"/>
      <w:numFmt w:val="lowerLetter"/>
      <w:lvlText w:val="%2."/>
      <w:lvlJc w:val="left"/>
      <w:pPr>
        <w:tabs>
          <w:tab w:val="num" w:pos="1080"/>
        </w:tabs>
        <w:ind w:left="1080" w:hanging="360"/>
      </w:pPr>
      <w:rPr>
        <w:rFonts w:cs="Times New Roman"/>
        <w:b w:val="0"/>
        <w:bCs w:val="0"/>
        <w:color w:val="auto"/>
      </w:rPr>
    </w:lvl>
    <w:lvl w:ilvl="2" w:tplc="23BA0CA4">
      <w:start w:val="1"/>
      <w:numFmt w:val="lowerRoman"/>
      <w:lvlText w:val="%3."/>
      <w:lvlJc w:val="right"/>
      <w:pPr>
        <w:tabs>
          <w:tab w:val="num" w:pos="1800"/>
        </w:tabs>
        <w:ind w:left="1800" w:hanging="180"/>
      </w:pPr>
      <w:rPr>
        <w:rFonts w:cs="Times New Roman"/>
        <w:b w:val="0"/>
        <w:bCs w:val="0"/>
        <w:color w:val="auto"/>
      </w:rPr>
    </w:lvl>
    <w:lvl w:ilvl="3" w:tplc="F22E5E04">
      <w:start w:val="1"/>
      <w:numFmt w:val="decimal"/>
      <w:lvlText w:val="%4."/>
      <w:lvlJc w:val="left"/>
      <w:pPr>
        <w:tabs>
          <w:tab w:val="num" w:pos="2520"/>
        </w:tabs>
        <w:ind w:left="2520" w:hanging="360"/>
      </w:pPr>
      <w:rPr>
        <w:rFonts w:cs="Times New Roman"/>
        <w:b w:val="0"/>
        <w:bCs w:val="0"/>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nsid w:val="0E450E6C"/>
    <w:multiLevelType w:val="hybridMultilevel"/>
    <w:tmpl w:val="D690DDB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10B05604"/>
    <w:multiLevelType w:val="hybridMultilevel"/>
    <w:tmpl w:val="59E4D29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2DC2C94"/>
    <w:multiLevelType w:val="hybridMultilevel"/>
    <w:tmpl w:val="8DC2BAB0"/>
    <w:lvl w:ilvl="0" w:tplc="416409BE">
      <w:start w:val="1"/>
      <w:numFmt w:val="upperRoman"/>
      <w:lvlText w:val="%1."/>
      <w:lvlJc w:val="left"/>
      <w:pPr>
        <w:tabs>
          <w:tab w:val="num" w:pos="720"/>
        </w:tabs>
        <w:ind w:left="720" w:hanging="720"/>
      </w:pPr>
      <w:rPr>
        <w:rFonts w:cs="Times New Roman" w:hint="default"/>
      </w:rPr>
    </w:lvl>
    <w:lvl w:ilvl="1" w:tplc="C2FE08D2">
      <w:start w:val="1"/>
      <w:numFmt w:val="lowerLetter"/>
      <w:lvlText w:val="%2."/>
      <w:lvlJc w:val="left"/>
      <w:pPr>
        <w:tabs>
          <w:tab w:val="num" w:pos="1080"/>
        </w:tabs>
        <w:ind w:left="1080" w:hanging="360"/>
      </w:pPr>
      <w:rPr>
        <w:rFonts w:cs="Times New Roman"/>
        <w:b w:val="0"/>
        <w:bCs w:val="0"/>
        <w:color w:val="auto"/>
      </w:rPr>
    </w:lvl>
    <w:lvl w:ilvl="2" w:tplc="81D69376">
      <w:start w:val="1"/>
      <w:numFmt w:val="upperLetter"/>
      <w:lvlText w:val="%3."/>
      <w:lvlJc w:val="left"/>
      <w:pPr>
        <w:tabs>
          <w:tab w:val="num" w:pos="1980"/>
        </w:tabs>
        <w:ind w:left="1980" w:hanging="360"/>
      </w:pPr>
      <w:rPr>
        <w:rFonts w:cs="Times New Roman" w:hint="default"/>
        <w:b w:val="0"/>
        <w:bCs w:val="0"/>
        <w:color w:val="auto"/>
      </w:rPr>
    </w:lvl>
    <w:lvl w:ilvl="3" w:tplc="F22E5E04">
      <w:start w:val="1"/>
      <w:numFmt w:val="decimal"/>
      <w:lvlText w:val="%4."/>
      <w:lvlJc w:val="left"/>
      <w:pPr>
        <w:tabs>
          <w:tab w:val="num" w:pos="2520"/>
        </w:tabs>
        <w:ind w:left="2520" w:hanging="360"/>
      </w:pPr>
      <w:rPr>
        <w:rFonts w:cs="Times New Roman"/>
        <w:b w:val="0"/>
        <w:bCs w:val="0"/>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
    <w:nsid w:val="12F02685"/>
    <w:multiLevelType w:val="hybridMultilevel"/>
    <w:tmpl w:val="951CC25A"/>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15132C09"/>
    <w:multiLevelType w:val="hybridMultilevel"/>
    <w:tmpl w:val="144AA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CB70FF"/>
    <w:multiLevelType w:val="hybridMultilevel"/>
    <w:tmpl w:val="ECD66544"/>
    <w:lvl w:ilvl="0" w:tplc="8F0C50D8">
      <w:start w:val="9"/>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184E11CB"/>
    <w:multiLevelType w:val="hybridMultilevel"/>
    <w:tmpl w:val="9C088A66"/>
    <w:lvl w:ilvl="0" w:tplc="8E72493E">
      <w:start w:val="1"/>
      <w:numFmt w:val="decimal"/>
      <w:lvlText w:val="%1."/>
      <w:lvlJc w:val="left"/>
      <w:pPr>
        <w:ind w:left="1800" w:hanging="360"/>
      </w:pPr>
      <w:rPr>
        <w:rFonts w:cs="Times New Roman" w:hint="default"/>
      </w:rPr>
    </w:lvl>
    <w:lvl w:ilvl="1" w:tplc="ED6E2860">
      <w:start w:val="1"/>
      <w:numFmt w:val="lowerRoman"/>
      <w:lvlText w:val="%2."/>
      <w:lvlJc w:val="left"/>
      <w:pPr>
        <w:ind w:left="2520" w:hanging="360"/>
      </w:pPr>
      <w:rPr>
        <w:rFonts w:ascii="Times New Roman" w:eastAsia="Times New Roman" w:hAnsi="Times New Roman" w:cs="Times New Roman"/>
      </w:rPr>
    </w:lvl>
    <w:lvl w:ilvl="2" w:tplc="0409001B">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2">
    <w:nsid w:val="191C72ED"/>
    <w:multiLevelType w:val="hybridMultilevel"/>
    <w:tmpl w:val="6EA2B38E"/>
    <w:lvl w:ilvl="0" w:tplc="ADB456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E2C411D"/>
    <w:multiLevelType w:val="hybridMultilevel"/>
    <w:tmpl w:val="93C43B72"/>
    <w:lvl w:ilvl="0" w:tplc="F22E5E04">
      <w:start w:val="1"/>
      <w:numFmt w:val="decimal"/>
      <w:lvlText w:val="%1."/>
      <w:lvlJc w:val="left"/>
      <w:pPr>
        <w:tabs>
          <w:tab w:val="num" w:pos="900"/>
        </w:tabs>
        <w:ind w:left="900" w:hanging="360"/>
      </w:pPr>
      <w:rPr>
        <w:rFonts w:cs="Times New Roman"/>
        <w:b w:val="0"/>
        <w:b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20A764E8"/>
    <w:multiLevelType w:val="hybridMultilevel"/>
    <w:tmpl w:val="B2424262"/>
    <w:lvl w:ilvl="0" w:tplc="04090001">
      <w:start w:val="1"/>
      <w:numFmt w:val="bullet"/>
      <w:lvlText w:val=""/>
      <w:lvlJc w:val="left"/>
      <w:pPr>
        <w:tabs>
          <w:tab w:val="num" w:pos="720"/>
        </w:tabs>
        <w:ind w:left="720" w:hanging="360"/>
      </w:pPr>
      <w:rPr>
        <w:rFonts w:ascii="Symbol" w:hAnsi="Symbol" w:hint="default"/>
      </w:rPr>
    </w:lvl>
    <w:lvl w:ilvl="1" w:tplc="C2FE08D2">
      <w:start w:val="1"/>
      <w:numFmt w:val="lowerLetter"/>
      <w:lvlText w:val="%2."/>
      <w:lvlJc w:val="left"/>
      <w:pPr>
        <w:tabs>
          <w:tab w:val="num" w:pos="1440"/>
        </w:tabs>
        <w:ind w:left="1440" w:hanging="360"/>
      </w:pPr>
      <w:rPr>
        <w:rFonts w:cs="Times New Roman"/>
        <w:b w:val="0"/>
        <w:bCs w:val="0"/>
        <w:color w:val="auto"/>
      </w:rPr>
    </w:lvl>
    <w:lvl w:ilvl="2" w:tplc="23BA0CA4">
      <w:start w:val="1"/>
      <w:numFmt w:val="lowerRoman"/>
      <w:lvlText w:val="%3."/>
      <w:lvlJc w:val="right"/>
      <w:pPr>
        <w:tabs>
          <w:tab w:val="num" w:pos="2160"/>
        </w:tabs>
        <w:ind w:left="2160" w:hanging="180"/>
      </w:pPr>
      <w:rPr>
        <w:rFonts w:cs="Times New Roman"/>
        <w:b w:val="0"/>
        <w:bCs w:val="0"/>
        <w:color w:val="auto"/>
      </w:rPr>
    </w:lvl>
    <w:lvl w:ilvl="3" w:tplc="F22E5E04">
      <w:start w:val="1"/>
      <w:numFmt w:val="decimal"/>
      <w:lvlText w:val="%4."/>
      <w:lvlJc w:val="left"/>
      <w:pPr>
        <w:tabs>
          <w:tab w:val="num" w:pos="2880"/>
        </w:tabs>
        <w:ind w:left="2880" w:hanging="360"/>
      </w:pPr>
      <w:rPr>
        <w:rFonts w:cs="Times New Roman"/>
        <w:b w:val="0"/>
        <w:bCs w:val="0"/>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4481FBC"/>
    <w:multiLevelType w:val="hybridMultilevel"/>
    <w:tmpl w:val="5532D240"/>
    <w:lvl w:ilvl="0" w:tplc="04090001">
      <w:start w:val="1"/>
      <w:numFmt w:val="bullet"/>
      <w:lvlText w:val=""/>
      <w:lvlJc w:val="left"/>
      <w:pPr>
        <w:tabs>
          <w:tab w:val="num" w:pos="720"/>
        </w:tabs>
        <w:ind w:left="720" w:hanging="360"/>
      </w:pPr>
      <w:rPr>
        <w:rFonts w:ascii="Symbol" w:hAnsi="Symbol" w:hint="default"/>
      </w:rPr>
    </w:lvl>
    <w:lvl w:ilvl="1" w:tplc="C2FE08D2">
      <w:start w:val="1"/>
      <w:numFmt w:val="lowerLetter"/>
      <w:lvlText w:val="%2."/>
      <w:lvlJc w:val="left"/>
      <w:pPr>
        <w:tabs>
          <w:tab w:val="num" w:pos="1080"/>
        </w:tabs>
        <w:ind w:left="1080" w:hanging="360"/>
      </w:pPr>
      <w:rPr>
        <w:rFonts w:cs="Times New Roman"/>
        <w:b w:val="0"/>
        <w:bCs w:val="0"/>
        <w:color w:val="auto"/>
      </w:rPr>
    </w:lvl>
    <w:lvl w:ilvl="2" w:tplc="23BA0CA4">
      <w:start w:val="1"/>
      <w:numFmt w:val="lowerRoman"/>
      <w:lvlText w:val="%3."/>
      <w:lvlJc w:val="right"/>
      <w:pPr>
        <w:tabs>
          <w:tab w:val="num" w:pos="1800"/>
        </w:tabs>
        <w:ind w:left="1800" w:hanging="180"/>
      </w:pPr>
      <w:rPr>
        <w:rFonts w:cs="Times New Roman"/>
        <w:b w:val="0"/>
        <w:bCs w:val="0"/>
        <w:color w:val="auto"/>
      </w:rPr>
    </w:lvl>
    <w:lvl w:ilvl="3" w:tplc="F22E5E04">
      <w:start w:val="1"/>
      <w:numFmt w:val="decimal"/>
      <w:lvlText w:val="%4."/>
      <w:lvlJc w:val="left"/>
      <w:pPr>
        <w:tabs>
          <w:tab w:val="num" w:pos="2520"/>
        </w:tabs>
        <w:ind w:left="2520" w:hanging="360"/>
      </w:pPr>
      <w:rPr>
        <w:rFonts w:cs="Times New Roman"/>
        <w:b w:val="0"/>
        <w:bCs w:val="0"/>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6">
    <w:nsid w:val="2BE10E0D"/>
    <w:multiLevelType w:val="hybridMultilevel"/>
    <w:tmpl w:val="7240A4CA"/>
    <w:lvl w:ilvl="0" w:tplc="7A5A3BC2">
      <w:start w:val="1"/>
      <w:numFmt w:val="decimal"/>
      <w:lvlText w:val="%1."/>
      <w:lvlJc w:val="left"/>
      <w:pPr>
        <w:ind w:left="1800" w:hanging="360"/>
      </w:pPr>
      <w:rPr>
        <w:rFonts w:cs="Times New Roman" w:hint="default"/>
        <w:b w:val="0"/>
        <w:i w:val="0"/>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7">
    <w:nsid w:val="33C555DC"/>
    <w:multiLevelType w:val="hybridMultilevel"/>
    <w:tmpl w:val="3FCE525E"/>
    <w:lvl w:ilvl="0" w:tplc="0409001B">
      <w:start w:val="1"/>
      <w:numFmt w:val="lowerRoman"/>
      <w:lvlText w:val="%1."/>
      <w:lvlJc w:val="right"/>
      <w:pPr>
        <w:ind w:left="3870" w:hanging="360"/>
      </w:pPr>
    </w:lvl>
    <w:lvl w:ilvl="1" w:tplc="04090019" w:tentative="1">
      <w:start w:val="1"/>
      <w:numFmt w:val="lowerLetter"/>
      <w:lvlText w:val="%2."/>
      <w:lvlJc w:val="left"/>
      <w:pPr>
        <w:ind w:left="4590" w:hanging="360"/>
      </w:pPr>
    </w:lvl>
    <w:lvl w:ilvl="2" w:tplc="0409001B" w:tentative="1">
      <w:start w:val="1"/>
      <w:numFmt w:val="lowerRoman"/>
      <w:lvlText w:val="%3."/>
      <w:lvlJc w:val="right"/>
      <w:pPr>
        <w:ind w:left="5310" w:hanging="180"/>
      </w:pPr>
    </w:lvl>
    <w:lvl w:ilvl="3" w:tplc="0409000F" w:tentative="1">
      <w:start w:val="1"/>
      <w:numFmt w:val="decimal"/>
      <w:lvlText w:val="%4."/>
      <w:lvlJc w:val="left"/>
      <w:pPr>
        <w:ind w:left="6030" w:hanging="360"/>
      </w:pPr>
    </w:lvl>
    <w:lvl w:ilvl="4" w:tplc="04090019" w:tentative="1">
      <w:start w:val="1"/>
      <w:numFmt w:val="lowerLetter"/>
      <w:lvlText w:val="%5."/>
      <w:lvlJc w:val="left"/>
      <w:pPr>
        <w:ind w:left="6750" w:hanging="360"/>
      </w:pPr>
    </w:lvl>
    <w:lvl w:ilvl="5" w:tplc="0409001B" w:tentative="1">
      <w:start w:val="1"/>
      <w:numFmt w:val="lowerRoman"/>
      <w:lvlText w:val="%6."/>
      <w:lvlJc w:val="right"/>
      <w:pPr>
        <w:ind w:left="7470" w:hanging="180"/>
      </w:pPr>
    </w:lvl>
    <w:lvl w:ilvl="6" w:tplc="0409000F" w:tentative="1">
      <w:start w:val="1"/>
      <w:numFmt w:val="decimal"/>
      <w:lvlText w:val="%7."/>
      <w:lvlJc w:val="left"/>
      <w:pPr>
        <w:ind w:left="8190" w:hanging="360"/>
      </w:pPr>
    </w:lvl>
    <w:lvl w:ilvl="7" w:tplc="04090019" w:tentative="1">
      <w:start w:val="1"/>
      <w:numFmt w:val="lowerLetter"/>
      <w:lvlText w:val="%8."/>
      <w:lvlJc w:val="left"/>
      <w:pPr>
        <w:ind w:left="8910" w:hanging="360"/>
      </w:pPr>
    </w:lvl>
    <w:lvl w:ilvl="8" w:tplc="0409001B" w:tentative="1">
      <w:start w:val="1"/>
      <w:numFmt w:val="lowerRoman"/>
      <w:lvlText w:val="%9."/>
      <w:lvlJc w:val="right"/>
      <w:pPr>
        <w:ind w:left="9630" w:hanging="180"/>
      </w:pPr>
    </w:lvl>
  </w:abstractNum>
  <w:abstractNum w:abstractNumId="18">
    <w:nsid w:val="359A1A06"/>
    <w:multiLevelType w:val="hybridMultilevel"/>
    <w:tmpl w:val="43E06C70"/>
    <w:lvl w:ilvl="0" w:tplc="E2380E50">
      <w:start w:val="1"/>
      <w:numFmt w:val="upperRoman"/>
      <w:lvlText w:val="%1."/>
      <w:lvlJc w:val="right"/>
      <w:pPr>
        <w:ind w:left="1080" w:hanging="720"/>
      </w:pPr>
      <w:rPr>
        <w:rFonts w:hint="default"/>
        <w:color w:val="FF0000"/>
      </w:rPr>
    </w:lvl>
    <w:lvl w:ilvl="1" w:tplc="5506632E">
      <w:start w:val="1"/>
      <w:numFmt w:val="upperLetter"/>
      <w:lvlText w:val="%2."/>
      <w:lvlJc w:val="right"/>
      <w:pPr>
        <w:ind w:left="1170" w:hanging="360"/>
      </w:pPr>
      <w:rPr>
        <w:rFonts w:hint="default"/>
        <w:b/>
        <w:color w:val="auto"/>
      </w:rPr>
    </w:lvl>
    <w:lvl w:ilvl="2" w:tplc="04090013">
      <w:start w:val="1"/>
      <w:numFmt w:val="upperRoman"/>
      <w:lvlText w:val="%3."/>
      <w:lvlJc w:val="right"/>
      <w:pPr>
        <w:ind w:left="1620" w:hanging="180"/>
      </w:pPr>
    </w:lvl>
    <w:lvl w:ilvl="3" w:tplc="0409000F">
      <w:start w:val="1"/>
      <w:numFmt w:val="decimal"/>
      <w:lvlText w:val="%4."/>
      <w:lvlJc w:val="left"/>
      <w:pPr>
        <w:ind w:left="1350" w:hanging="360"/>
      </w:pPr>
    </w:lvl>
    <w:lvl w:ilvl="4" w:tplc="04090019">
      <w:start w:val="1"/>
      <w:numFmt w:val="lowerLetter"/>
      <w:lvlText w:val="%5."/>
      <w:lvlJc w:val="left"/>
      <w:pPr>
        <w:ind w:left="234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707D3B"/>
    <w:multiLevelType w:val="hybridMultilevel"/>
    <w:tmpl w:val="24425F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50E7A51"/>
    <w:multiLevelType w:val="hybridMultilevel"/>
    <w:tmpl w:val="C28273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3303B5"/>
    <w:multiLevelType w:val="hybridMultilevel"/>
    <w:tmpl w:val="DADAA16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8813D15"/>
    <w:multiLevelType w:val="hybridMultilevel"/>
    <w:tmpl w:val="BA225BC4"/>
    <w:lvl w:ilvl="0" w:tplc="0409000F">
      <w:start w:val="1"/>
      <w:numFmt w:val="decimal"/>
      <w:lvlText w:val="%1."/>
      <w:lvlJc w:val="left"/>
      <w:pPr>
        <w:ind w:left="2520" w:hanging="360"/>
      </w:pPr>
    </w:lvl>
    <w:lvl w:ilvl="1" w:tplc="04090019">
      <w:start w:val="1"/>
      <w:numFmt w:val="lowerLetter"/>
      <w:lvlText w:val="%2."/>
      <w:lvlJc w:val="left"/>
      <w:pPr>
        <w:ind w:left="2970" w:hanging="360"/>
      </w:pPr>
    </w:lvl>
    <w:lvl w:ilvl="2" w:tplc="0409001B">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3">
    <w:nsid w:val="4D545BDD"/>
    <w:multiLevelType w:val="hybridMultilevel"/>
    <w:tmpl w:val="DC6A75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EBD6007"/>
    <w:multiLevelType w:val="hybridMultilevel"/>
    <w:tmpl w:val="7EBEADC2"/>
    <w:lvl w:ilvl="0" w:tplc="DE389CAA">
      <w:start w:val="5"/>
      <w:numFmt w:val="upperRoman"/>
      <w:lvlText w:val="%1."/>
      <w:lvlJc w:val="right"/>
      <w:pPr>
        <w:ind w:left="180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nsid w:val="5121136E"/>
    <w:multiLevelType w:val="hybridMultilevel"/>
    <w:tmpl w:val="2ADA46F4"/>
    <w:lvl w:ilvl="0" w:tplc="04090001">
      <w:start w:val="1"/>
      <w:numFmt w:val="bullet"/>
      <w:lvlText w:val=""/>
      <w:lvlJc w:val="left"/>
      <w:pPr>
        <w:tabs>
          <w:tab w:val="num" w:pos="720"/>
        </w:tabs>
        <w:ind w:left="720" w:hanging="360"/>
      </w:pPr>
      <w:rPr>
        <w:rFonts w:ascii="Symbol" w:hAnsi="Symbol" w:hint="default"/>
      </w:rPr>
    </w:lvl>
    <w:lvl w:ilvl="1" w:tplc="C2FE08D2">
      <w:start w:val="1"/>
      <w:numFmt w:val="lowerLetter"/>
      <w:lvlText w:val="%2."/>
      <w:lvlJc w:val="left"/>
      <w:pPr>
        <w:tabs>
          <w:tab w:val="num" w:pos="1080"/>
        </w:tabs>
        <w:ind w:left="1080" w:hanging="360"/>
      </w:pPr>
      <w:rPr>
        <w:rFonts w:cs="Times New Roman"/>
        <w:b w:val="0"/>
        <w:bCs w:val="0"/>
        <w:color w:val="auto"/>
      </w:rPr>
    </w:lvl>
    <w:lvl w:ilvl="2" w:tplc="23BA0CA4">
      <w:start w:val="1"/>
      <w:numFmt w:val="lowerRoman"/>
      <w:lvlText w:val="%3."/>
      <w:lvlJc w:val="right"/>
      <w:pPr>
        <w:tabs>
          <w:tab w:val="num" w:pos="1800"/>
        </w:tabs>
        <w:ind w:left="1800" w:hanging="180"/>
      </w:pPr>
      <w:rPr>
        <w:rFonts w:cs="Times New Roman"/>
        <w:b w:val="0"/>
        <w:bCs w:val="0"/>
        <w:color w:val="auto"/>
      </w:rPr>
    </w:lvl>
    <w:lvl w:ilvl="3" w:tplc="F22E5E04">
      <w:start w:val="1"/>
      <w:numFmt w:val="decimal"/>
      <w:lvlText w:val="%4."/>
      <w:lvlJc w:val="left"/>
      <w:pPr>
        <w:tabs>
          <w:tab w:val="num" w:pos="2520"/>
        </w:tabs>
        <w:ind w:left="2520" w:hanging="360"/>
      </w:pPr>
      <w:rPr>
        <w:rFonts w:cs="Times New Roman"/>
        <w:b w:val="0"/>
        <w:bCs w:val="0"/>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nsid w:val="517A6905"/>
    <w:multiLevelType w:val="hybridMultilevel"/>
    <w:tmpl w:val="58F08750"/>
    <w:lvl w:ilvl="0" w:tplc="5506632E">
      <w:start w:val="1"/>
      <w:numFmt w:val="upperLetter"/>
      <w:lvlText w:val="%1."/>
      <w:lvlJc w:val="right"/>
      <w:pPr>
        <w:ind w:left="630" w:hanging="360"/>
      </w:pPr>
      <w:rPr>
        <w:rFonts w:hint="default"/>
        <w:b/>
        <w:color w:val="auto"/>
      </w:rPr>
    </w:lvl>
    <w:lvl w:ilvl="1" w:tplc="0409000F">
      <w:start w:val="1"/>
      <w:numFmt w:val="decimal"/>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7">
    <w:nsid w:val="572742EF"/>
    <w:multiLevelType w:val="hybridMultilevel"/>
    <w:tmpl w:val="0B029F36"/>
    <w:lvl w:ilvl="0" w:tplc="354AA872">
      <w:start w:val="6"/>
      <w:numFmt w:val="upperRoman"/>
      <w:lvlText w:val="%1."/>
      <w:lvlJc w:val="right"/>
      <w:pPr>
        <w:ind w:left="180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8">
    <w:nsid w:val="57855376"/>
    <w:multiLevelType w:val="hybridMultilevel"/>
    <w:tmpl w:val="2932D55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C403D40"/>
    <w:multiLevelType w:val="hybridMultilevel"/>
    <w:tmpl w:val="BA225BC4"/>
    <w:lvl w:ilvl="0" w:tplc="0409000F">
      <w:start w:val="1"/>
      <w:numFmt w:val="decimal"/>
      <w:lvlText w:val="%1."/>
      <w:lvlJc w:val="left"/>
      <w:pPr>
        <w:ind w:left="2520" w:hanging="360"/>
      </w:pPr>
    </w:lvl>
    <w:lvl w:ilvl="1" w:tplc="04090019">
      <w:start w:val="1"/>
      <w:numFmt w:val="lowerLetter"/>
      <w:lvlText w:val="%2."/>
      <w:lvlJc w:val="left"/>
      <w:pPr>
        <w:ind w:left="2970" w:hanging="360"/>
      </w:pPr>
    </w:lvl>
    <w:lvl w:ilvl="2" w:tplc="0409001B">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30">
    <w:nsid w:val="5C8D4731"/>
    <w:multiLevelType w:val="hybridMultilevel"/>
    <w:tmpl w:val="A83CA998"/>
    <w:lvl w:ilvl="0" w:tplc="C2E6AD22">
      <w:start w:val="1"/>
      <w:numFmt w:val="decimal"/>
      <w:lvlText w:val="%1."/>
      <w:lvlJc w:val="left"/>
      <w:pPr>
        <w:ind w:left="144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01673FE"/>
    <w:multiLevelType w:val="hybridMultilevel"/>
    <w:tmpl w:val="ABE87A60"/>
    <w:lvl w:ilvl="0" w:tplc="11BEFD02">
      <w:start w:val="1"/>
      <w:numFmt w:val="upperLetter"/>
      <w:lvlText w:val="%1."/>
      <w:lvlJc w:val="left"/>
      <w:pPr>
        <w:tabs>
          <w:tab w:val="num" w:pos="1980"/>
        </w:tabs>
        <w:ind w:left="1980" w:hanging="360"/>
      </w:pPr>
      <w:rPr>
        <w:rFonts w:cs="Times New Roman"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40D129F"/>
    <w:multiLevelType w:val="hybridMultilevel"/>
    <w:tmpl w:val="B556268A"/>
    <w:lvl w:ilvl="0" w:tplc="21C03B0C">
      <w:start w:val="9"/>
      <w:numFmt w:val="lowerLetter"/>
      <w:lvlText w:val="%1."/>
      <w:lvlJc w:val="left"/>
      <w:pPr>
        <w:ind w:left="720"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6B097A8D"/>
    <w:multiLevelType w:val="hybridMultilevel"/>
    <w:tmpl w:val="6F08FED6"/>
    <w:lvl w:ilvl="0" w:tplc="0409000F">
      <w:start w:val="1"/>
      <w:numFmt w:val="decimal"/>
      <w:lvlText w:val="%1."/>
      <w:lvlJc w:val="left"/>
      <w:pPr>
        <w:ind w:left="252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34">
    <w:nsid w:val="6D505D78"/>
    <w:multiLevelType w:val="hybridMultilevel"/>
    <w:tmpl w:val="8804A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DDB3606"/>
    <w:multiLevelType w:val="hybridMultilevel"/>
    <w:tmpl w:val="9DB6F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0D74309"/>
    <w:multiLevelType w:val="hybridMultilevel"/>
    <w:tmpl w:val="B05C4566"/>
    <w:lvl w:ilvl="0" w:tplc="FE7434B6">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7">
    <w:nsid w:val="75F80805"/>
    <w:multiLevelType w:val="hybridMultilevel"/>
    <w:tmpl w:val="BFDAA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7F96CBC"/>
    <w:multiLevelType w:val="hybridMultilevel"/>
    <w:tmpl w:val="67F48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99934DD"/>
    <w:multiLevelType w:val="hybridMultilevel"/>
    <w:tmpl w:val="951CC25A"/>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7C161A95"/>
    <w:multiLevelType w:val="hybridMultilevel"/>
    <w:tmpl w:val="0A7A55AA"/>
    <w:lvl w:ilvl="0" w:tplc="0409000F">
      <w:start w:val="1"/>
      <w:numFmt w:val="decimal"/>
      <w:lvlText w:val="%1."/>
      <w:lvlJc w:val="left"/>
      <w:pPr>
        <w:ind w:left="252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num w:numId="1">
    <w:abstractNumId w:val="7"/>
  </w:num>
  <w:num w:numId="2">
    <w:abstractNumId w:val="39"/>
  </w:num>
  <w:num w:numId="3">
    <w:abstractNumId w:val="14"/>
  </w:num>
  <w:num w:numId="4">
    <w:abstractNumId w:val="6"/>
  </w:num>
  <w:num w:numId="5">
    <w:abstractNumId w:val="28"/>
  </w:num>
  <w:num w:numId="6">
    <w:abstractNumId w:val="25"/>
  </w:num>
  <w:num w:numId="7">
    <w:abstractNumId w:val="21"/>
  </w:num>
  <w:num w:numId="8">
    <w:abstractNumId w:val="23"/>
  </w:num>
  <w:num w:numId="9">
    <w:abstractNumId w:val="4"/>
  </w:num>
  <w:num w:numId="10">
    <w:abstractNumId w:val="15"/>
  </w:num>
  <w:num w:numId="11">
    <w:abstractNumId w:val="13"/>
  </w:num>
  <w:num w:numId="12">
    <w:abstractNumId w:val="11"/>
  </w:num>
  <w:num w:numId="13">
    <w:abstractNumId w:val="36"/>
  </w:num>
  <w:num w:numId="14">
    <w:abstractNumId w:val="19"/>
  </w:num>
  <w:num w:numId="15">
    <w:abstractNumId w:val="10"/>
  </w:num>
  <w:num w:numId="16">
    <w:abstractNumId w:val="32"/>
  </w:num>
  <w:num w:numId="17">
    <w:abstractNumId w:val="1"/>
  </w:num>
  <w:num w:numId="18">
    <w:abstractNumId w:val="40"/>
  </w:num>
  <w:num w:numId="19">
    <w:abstractNumId w:val="24"/>
  </w:num>
  <w:num w:numId="20">
    <w:abstractNumId w:val="33"/>
  </w:num>
  <w:num w:numId="21">
    <w:abstractNumId w:val="27"/>
  </w:num>
  <w:num w:numId="22">
    <w:abstractNumId w:val="34"/>
  </w:num>
  <w:num w:numId="23">
    <w:abstractNumId w:val="38"/>
  </w:num>
  <w:num w:numId="24">
    <w:abstractNumId w:val="0"/>
  </w:num>
  <w:num w:numId="25">
    <w:abstractNumId w:val="8"/>
  </w:num>
  <w:num w:numId="26">
    <w:abstractNumId w:val="22"/>
  </w:num>
  <w:num w:numId="27">
    <w:abstractNumId w:val="37"/>
  </w:num>
  <w:num w:numId="28">
    <w:abstractNumId w:val="29"/>
  </w:num>
  <w:num w:numId="29">
    <w:abstractNumId w:val="35"/>
  </w:num>
  <w:num w:numId="30">
    <w:abstractNumId w:val="5"/>
  </w:num>
  <w:num w:numId="31">
    <w:abstractNumId w:val="20"/>
  </w:num>
  <w:num w:numId="32">
    <w:abstractNumId w:val="17"/>
  </w:num>
  <w:num w:numId="33">
    <w:abstractNumId w:val="18"/>
  </w:num>
  <w:num w:numId="34">
    <w:abstractNumId w:val="3"/>
  </w:num>
  <w:num w:numId="35">
    <w:abstractNumId w:val="26"/>
  </w:num>
  <w:num w:numId="36">
    <w:abstractNumId w:val="31"/>
  </w:num>
  <w:num w:numId="37">
    <w:abstractNumId w:val="12"/>
  </w:num>
  <w:num w:numId="38">
    <w:abstractNumId w:val="16"/>
  </w:num>
  <w:num w:numId="39">
    <w:abstractNumId w:val="9"/>
  </w:num>
  <w:num w:numId="40">
    <w:abstractNumId w:val="30"/>
  </w:num>
  <w:num w:numId="4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savePreviewPicture/>
  <w:hdrShapeDefaults>
    <o:shapedefaults v:ext="edit" spidmax="5122"/>
    <o:shapelayout v:ext="edit">
      <o:idmap v:ext="edit" data="4"/>
    </o:shapelayout>
  </w:hdrShapeDefaults>
  <w:footnotePr>
    <w:footnote w:id="0"/>
    <w:footnote w:id="1"/>
  </w:footnotePr>
  <w:endnotePr>
    <w:endnote w:id="0"/>
    <w:endnote w:id="1"/>
  </w:endnotePr>
  <w:compat/>
  <w:rsids>
    <w:rsidRoot w:val="009629E3"/>
    <w:rsid w:val="0002215E"/>
    <w:rsid w:val="00023129"/>
    <w:rsid w:val="00024573"/>
    <w:rsid w:val="0004655C"/>
    <w:rsid w:val="000D0F92"/>
    <w:rsid w:val="000D1437"/>
    <w:rsid w:val="000D7123"/>
    <w:rsid w:val="000F0DFB"/>
    <w:rsid w:val="001A1646"/>
    <w:rsid w:val="0021217E"/>
    <w:rsid w:val="00255478"/>
    <w:rsid w:val="00292AAD"/>
    <w:rsid w:val="002C01DD"/>
    <w:rsid w:val="002D3E3A"/>
    <w:rsid w:val="0031458D"/>
    <w:rsid w:val="00487104"/>
    <w:rsid w:val="005550B0"/>
    <w:rsid w:val="00564486"/>
    <w:rsid w:val="00566742"/>
    <w:rsid w:val="00613692"/>
    <w:rsid w:val="00614149"/>
    <w:rsid w:val="00642A17"/>
    <w:rsid w:val="00693457"/>
    <w:rsid w:val="006A17CF"/>
    <w:rsid w:val="006F42A5"/>
    <w:rsid w:val="00736313"/>
    <w:rsid w:val="007F2960"/>
    <w:rsid w:val="00875BA7"/>
    <w:rsid w:val="00895CE6"/>
    <w:rsid w:val="00925EF3"/>
    <w:rsid w:val="00946B38"/>
    <w:rsid w:val="00956F17"/>
    <w:rsid w:val="009629E3"/>
    <w:rsid w:val="00990433"/>
    <w:rsid w:val="009A09DE"/>
    <w:rsid w:val="009D45D1"/>
    <w:rsid w:val="009E3C41"/>
    <w:rsid w:val="00A00997"/>
    <w:rsid w:val="00A41C9B"/>
    <w:rsid w:val="00A505EC"/>
    <w:rsid w:val="00AA200A"/>
    <w:rsid w:val="00B22828"/>
    <w:rsid w:val="00B56232"/>
    <w:rsid w:val="00B73507"/>
    <w:rsid w:val="00B92367"/>
    <w:rsid w:val="00CC07C1"/>
    <w:rsid w:val="00D3006A"/>
    <w:rsid w:val="00DE052E"/>
    <w:rsid w:val="00E91BE1"/>
    <w:rsid w:val="00FB03A6"/>
    <w:rsid w:val="00FC7035"/>
    <w:rsid w:val="00FD34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9E3"/>
    <w:pPr>
      <w:spacing w:after="200" w:line="276" w:lineRule="auto"/>
    </w:pPr>
    <w:rPr>
      <w:rFonts w:ascii="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42A17"/>
    <w:pPr>
      <w:tabs>
        <w:tab w:val="center" w:pos="4320"/>
        <w:tab w:val="right" w:pos="8640"/>
      </w:tabs>
    </w:pPr>
  </w:style>
  <w:style w:type="paragraph" w:styleId="Footer">
    <w:name w:val="footer"/>
    <w:basedOn w:val="Normal"/>
    <w:link w:val="FooterChar"/>
    <w:uiPriority w:val="99"/>
    <w:rsid w:val="00642A17"/>
    <w:pPr>
      <w:tabs>
        <w:tab w:val="center" w:pos="4320"/>
        <w:tab w:val="right" w:pos="8640"/>
      </w:tabs>
    </w:pPr>
  </w:style>
  <w:style w:type="paragraph" w:styleId="ListParagraph">
    <w:name w:val="List Paragraph"/>
    <w:basedOn w:val="Normal"/>
    <w:uiPriority w:val="34"/>
    <w:qFormat/>
    <w:rsid w:val="009A09DE"/>
    <w:pPr>
      <w:ind w:left="720"/>
      <w:contextualSpacing/>
    </w:pPr>
    <w:rPr>
      <w:rFonts w:eastAsia="Calibri" w:cs="Times New Roman"/>
    </w:rPr>
  </w:style>
  <w:style w:type="table" w:styleId="TableGrid">
    <w:name w:val="Table Grid"/>
    <w:basedOn w:val="TableNormal"/>
    <w:uiPriority w:val="59"/>
    <w:rsid w:val="00A41C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l">
    <w:name w:val="il"/>
    <w:rsid w:val="00946B38"/>
  </w:style>
  <w:style w:type="paragraph" w:styleId="NormalWeb">
    <w:name w:val="Normal (Web)"/>
    <w:basedOn w:val="Normal"/>
    <w:uiPriority w:val="99"/>
    <w:semiHidden/>
    <w:unhideWhenUsed/>
    <w:rsid w:val="00946B38"/>
    <w:pPr>
      <w:spacing w:before="100" w:beforeAutospacing="1" w:after="100" w:afterAutospacing="1" w:line="240" w:lineRule="auto"/>
    </w:pPr>
    <w:rPr>
      <w:rFonts w:ascii="Times" w:hAnsi="Times" w:cs="Times New Roman"/>
      <w:sz w:val="20"/>
      <w:szCs w:val="20"/>
    </w:rPr>
  </w:style>
  <w:style w:type="paragraph" w:styleId="NoSpacing">
    <w:name w:val="No Spacing"/>
    <w:uiPriority w:val="1"/>
    <w:qFormat/>
    <w:rsid w:val="000D1437"/>
    <w:rPr>
      <w:rFonts w:ascii="Calibri" w:eastAsia="Calibri" w:hAnsi="Calibri"/>
      <w:sz w:val="22"/>
      <w:szCs w:val="22"/>
    </w:rPr>
  </w:style>
  <w:style w:type="character" w:customStyle="1" w:styleId="FooterChar">
    <w:name w:val="Footer Char"/>
    <w:link w:val="Footer"/>
    <w:uiPriority w:val="99"/>
    <w:rsid w:val="007F2960"/>
    <w:rPr>
      <w:rFonts w:ascii="Calibri" w:hAnsi="Calibri" w:cs="Calibri"/>
      <w:sz w:val="22"/>
      <w:szCs w:val="22"/>
    </w:rPr>
  </w:style>
  <w:style w:type="paragraph" w:styleId="BalloonText">
    <w:name w:val="Balloon Text"/>
    <w:basedOn w:val="Normal"/>
    <w:link w:val="BalloonTextChar"/>
    <w:uiPriority w:val="99"/>
    <w:semiHidden/>
    <w:unhideWhenUsed/>
    <w:rsid w:val="00CC07C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07C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9E3"/>
    <w:pPr>
      <w:spacing w:after="200" w:line="276" w:lineRule="auto"/>
    </w:pPr>
    <w:rPr>
      <w:rFonts w:ascii="Calibri" w:hAnsi="Calibri" w:cs="Calibri"/>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642A17"/>
    <w:pPr>
      <w:tabs>
        <w:tab w:val="center" w:pos="4320"/>
        <w:tab w:val="right" w:pos="8640"/>
      </w:tabs>
    </w:pPr>
  </w:style>
  <w:style w:type="paragraph" w:styleId="Footer">
    <w:name w:val="footer"/>
    <w:basedOn w:val="Normal"/>
    <w:link w:val="FooterChar"/>
    <w:uiPriority w:val="99"/>
    <w:rsid w:val="00642A17"/>
    <w:pPr>
      <w:tabs>
        <w:tab w:val="center" w:pos="4320"/>
        <w:tab w:val="right" w:pos="8640"/>
      </w:tabs>
    </w:pPr>
  </w:style>
  <w:style w:type="paragraph" w:styleId="ListParagraph">
    <w:name w:val="List Paragraph"/>
    <w:basedOn w:val="Normal"/>
    <w:uiPriority w:val="34"/>
    <w:qFormat/>
    <w:rsid w:val="009A09DE"/>
    <w:pPr>
      <w:ind w:left="720"/>
      <w:contextualSpacing/>
    </w:pPr>
    <w:rPr>
      <w:rFonts w:eastAsia="Calibri" w:cs="Times New Roman"/>
    </w:rPr>
  </w:style>
  <w:style w:type="table" w:styleId="TableGrid">
    <w:name w:val="Table Grid"/>
    <w:basedOn w:val="TableNormal"/>
    <w:uiPriority w:val="59"/>
    <w:rsid w:val="00A41C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l">
    <w:name w:val="il"/>
    <w:rsid w:val="00946B38"/>
  </w:style>
  <w:style w:type="paragraph" w:styleId="NormalWeb">
    <w:name w:val="Normal (Web)"/>
    <w:basedOn w:val="Normal"/>
    <w:uiPriority w:val="99"/>
    <w:semiHidden/>
    <w:unhideWhenUsed/>
    <w:rsid w:val="00946B38"/>
    <w:pPr>
      <w:spacing w:before="100" w:beforeAutospacing="1" w:after="100" w:afterAutospacing="1" w:line="240" w:lineRule="auto"/>
    </w:pPr>
    <w:rPr>
      <w:rFonts w:ascii="Times" w:hAnsi="Times" w:cs="Times New Roman"/>
      <w:sz w:val="20"/>
      <w:szCs w:val="20"/>
    </w:rPr>
  </w:style>
  <w:style w:type="paragraph" w:styleId="NoSpacing">
    <w:name w:val="No Spacing"/>
    <w:uiPriority w:val="1"/>
    <w:qFormat/>
    <w:rsid w:val="000D1437"/>
    <w:rPr>
      <w:rFonts w:ascii="Calibri" w:eastAsia="Calibri" w:hAnsi="Calibri"/>
      <w:sz w:val="22"/>
      <w:szCs w:val="22"/>
    </w:rPr>
  </w:style>
  <w:style w:type="character" w:customStyle="1" w:styleId="FooterChar">
    <w:name w:val="Footer Char"/>
    <w:link w:val="Footer"/>
    <w:uiPriority w:val="99"/>
    <w:rsid w:val="007F2960"/>
    <w:rPr>
      <w:rFonts w:ascii="Calibri" w:hAnsi="Calibri" w:cs="Calibri"/>
      <w:sz w:val="22"/>
      <w:szCs w:val="22"/>
    </w:rPr>
  </w:style>
  <w:style w:type="paragraph" w:styleId="BalloonText">
    <w:name w:val="Balloon Text"/>
    <w:basedOn w:val="Normal"/>
    <w:link w:val="BalloonTextChar"/>
    <w:uiPriority w:val="99"/>
    <w:semiHidden/>
    <w:unhideWhenUsed/>
    <w:rsid w:val="00CC07C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07C1"/>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44527617">
      <w:bodyDiv w:val="1"/>
      <w:marLeft w:val="0"/>
      <w:marRight w:val="0"/>
      <w:marTop w:val="0"/>
      <w:marBottom w:val="0"/>
      <w:divBdr>
        <w:top w:val="none" w:sz="0" w:space="0" w:color="auto"/>
        <w:left w:val="none" w:sz="0" w:space="0" w:color="auto"/>
        <w:bottom w:val="none" w:sz="0" w:space="0" w:color="auto"/>
        <w:right w:val="none" w:sz="0" w:space="0" w:color="auto"/>
      </w:divBdr>
      <w:divsChild>
        <w:div w:id="259684981">
          <w:marLeft w:val="0"/>
          <w:marRight w:val="0"/>
          <w:marTop w:val="0"/>
          <w:marBottom w:val="0"/>
          <w:divBdr>
            <w:top w:val="none" w:sz="0" w:space="0" w:color="auto"/>
            <w:left w:val="none" w:sz="0" w:space="0" w:color="auto"/>
            <w:bottom w:val="none" w:sz="0" w:space="0" w:color="auto"/>
            <w:right w:val="none" w:sz="0" w:space="0" w:color="auto"/>
          </w:divBdr>
        </w:div>
        <w:div w:id="479883487">
          <w:marLeft w:val="0"/>
          <w:marRight w:val="0"/>
          <w:marTop w:val="0"/>
          <w:marBottom w:val="0"/>
          <w:divBdr>
            <w:top w:val="none" w:sz="0" w:space="0" w:color="auto"/>
            <w:left w:val="none" w:sz="0" w:space="0" w:color="auto"/>
            <w:bottom w:val="none" w:sz="0" w:space="0" w:color="auto"/>
            <w:right w:val="none" w:sz="0" w:space="0" w:color="auto"/>
          </w:divBdr>
        </w:div>
        <w:div w:id="960962494">
          <w:marLeft w:val="0"/>
          <w:marRight w:val="0"/>
          <w:marTop w:val="0"/>
          <w:marBottom w:val="0"/>
          <w:divBdr>
            <w:top w:val="none" w:sz="0" w:space="0" w:color="auto"/>
            <w:left w:val="none" w:sz="0" w:space="0" w:color="auto"/>
            <w:bottom w:val="none" w:sz="0" w:space="0" w:color="auto"/>
            <w:right w:val="none" w:sz="0" w:space="0" w:color="auto"/>
          </w:divBdr>
        </w:div>
        <w:div w:id="1175417532">
          <w:marLeft w:val="0"/>
          <w:marRight w:val="0"/>
          <w:marTop w:val="0"/>
          <w:marBottom w:val="0"/>
          <w:divBdr>
            <w:top w:val="none" w:sz="0" w:space="0" w:color="auto"/>
            <w:left w:val="none" w:sz="0" w:space="0" w:color="auto"/>
            <w:bottom w:val="none" w:sz="0" w:space="0" w:color="auto"/>
            <w:right w:val="none" w:sz="0" w:space="0" w:color="auto"/>
          </w:divBdr>
        </w:div>
        <w:div w:id="1256205135">
          <w:marLeft w:val="0"/>
          <w:marRight w:val="0"/>
          <w:marTop w:val="0"/>
          <w:marBottom w:val="0"/>
          <w:divBdr>
            <w:top w:val="none" w:sz="0" w:space="0" w:color="auto"/>
            <w:left w:val="none" w:sz="0" w:space="0" w:color="auto"/>
            <w:bottom w:val="none" w:sz="0" w:space="0" w:color="auto"/>
            <w:right w:val="none" w:sz="0" w:space="0" w:color="auto"/>
          </w:divBdr>
        </w:div>
        <w:div w:id="1472863196">
          <w:marLeft w:val="0"/>
          <w:marRight w:val="0"/>
          <w:marTop w:val="0"/>
          <w:marBottom w:val="0"/>
          <w:divBdr>
            <w:top w:val="none" w:sz="0" w:space="0" w:color="auto"/>
            <w:left w:val="none" w:sz="0" w:space="0" w:color="auto"/>
            <w:bottom w:val="none" w:sz="0" w:space="0" w:color="auto"/>
            <w:right w:val="none" w:sz="0" w:space="0" w:color="auto"/>
          </w:divBdr>
        </w:div>
        <w:div w:id="1593391175">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91D83-8CDE-5942-A781-3EB38B4E2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6433</Words>
  <Characters>36670</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Attachment 3-A: The most recently updated constitution, bylaws, and standing rules utilized by the chapter</vt:lpstr>
    </vt:vector>
  </TitlesOfParts>
  <Company>JPMorgan Chase &amp; Co.</Company>
  <LinksUpToDate>false</LinksUpToDate>
  <CharactersWithSpaces>43017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3-A: The most recently updated constitution, bylaws, and standing rules utilized by the chapter</dc:title>
  <dc:subject/>
  <dc:creator>Melvin J. Boban</dc:creator>
  <cp:keywords/>
  <dc:description/>
  <cp:lastModifiedBy>Vinu John</cp:lastModifiedBy>
  <cp:revision>2</cp:revision>
  <cp:lastPrinted>2011-12-06T10:58:00Z</cp:lastPrinted>
  <dcterms:created xsi:type="dcterms:W3CDTF">2012-01-09T19:09:00Z</dcterms:created>
  <dcterms:modified xsi:type="dcterms:W3CDTF">2012-01-09T19:09:00Z</dcterms:modified>
</cp:coreProperties>
</file>